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9607C" w14:textId="77777777" w:rsidR="00CB3907" w:rsidRDefault="00120B59" w:rsidP="00E9640B">
      <w:pPr>
        <w:jc w:val="center"/>
        <w:rPr>
          <w:b/>
          <w:sz w:val="32"/>
          <w:szCs w:val="32"/>
          <w:u w:val="single"/>
        </w:rPr>
      </w:pPr>
      <w:r w:rsidRPr="00E9640B">
        <w:rPr>
          <w:b/>
          <w:sz w:val="32"/>
          <w:szCs w:val="32"/>
          <w:u w:val="single"/>
        </w:rPr>
        <w:t>Programme CLE 2020-2025</w:t>
      </w:r>
    </w:p>
    <w:p w14:paraId="4DDA6058" w14:textId="77777777" w:rsidR="00CB3907" w:rsidRDefault="00CB3907" w:rsidP="00E9640B">
      <w:pPr>
        <w:jc w:val="center"/>
        <w:rPr>
          <w:b/>
          <w:sz w:val="32"/>
          <w:szCs w:val="32"/>
          <w:u w:val="single"/>
        </w:rPr>
      </w:pPr>
      <w:r>
        <w:rPr>
          <w:b/>
          <w:sz w:val="32"/>
          <w:szCs w:val="32"/>
          <w:u w:val="single"/>
        </w:rPr>
        <w:t>O</w:t>
      </w:r>
      <w:r w:rsidR="00E9640B" w:rsidRPr="00E9640B">
        <w:rPr>
          <w:b/>
          <w:sz w:val="32"/>
          <w:szCs w:val="32"/>
          <w:u w:val="single"/>
        </w:rPr>
        <w:t xml:space="preserve">bjectifs généraux </w:t>
      </w:r>
      <w:r>
        <w:rPr>
          <w:b/>
          <w:sz w:val="32"/>
          <w:szCs w:val="32"/>
          <w:u w:val="single"/>
        </w:rPr>
        <w:t xml:space="preserve">relevés par l’analyse des besoins </w:t>
      </w:r>
    </w:p>
    <w:p w14:paraId="5ACBFE14" w14:textId="4FFCBA9C" w:rsidR="00D12D6A" w:rsidRDefault="00CB3907" w:rsidP="00E9640B">
      <w:pPr>
        <w:jc w:val="center"/>
        <w:rPr>
          <w:b/>
          <w:sz w:val="32"/>
          <w:szCs w:val="32"/>
          <w:u w:val="single"/>
        </w:rPr>
      </w:pPr>
      <w:r>
        <w:rPr>
          <w:b/>
          <w:sz w:val="32"/>
          <w:szCs w:val="32"/>
          <w:u w:val="single"/>
        </w:rPr>
        <w:t>et réponses (ou non) apportées par le programme CLE</w:t>
      </w:r>
    </w:p>
    <w:tbl>
      <w:tblPr>
        <w:tblStyle w:val="Grilledutableau"/>
        <w:tblW w:w="15172" w:type="dxa"/>
        <w:tblInd w:w="-572" w:type="dxa"/>
        <w:tblLook w:val="04A0" w:firstRow="1" w:lastRow="0" w:firstColumn="1" w:lastColumn="0" w:noHBand="0" w:noVBand="1"/>
      </w:tblPr>
      <w:tblGrid>
        <w:gridCol w:w="4888"/>
        <w:gridCol w:w="7019"/>
        <w:gridCol w:w="3265"/>
      </w:tblGrid>
      <w:tr w:rsidR="00ED5910" w14:paraId="1B4EF40E" w14:textId="21E351BB" w:rsidTr="00227B6E">
        <w:tc>
          <w:tcPr>
            <w:tcW w:w="4888" w:type="dxa"/>
          </w:tcPr>
          <w:p w14:paraId="5C5ED845" w14:textId="1981B141" w:rsidR="00CB3907" w:rsidRDefault="00CB3907" w:rsidP="00E9640B">
            <w:pPr>
              <w:jc w:val="center"/>
              <w:rPr>
                <w:b/>
                <w:sz w:val="32"/>
                <w:szCs w:val="32"/>
                <w:u w:val="single"/>
              </w:rPr>
            </w:pPr>
            <w:bookmarkStart w:id="0" w:name="_Hlk52531479"/>
            <w:bookmarkStart w:id="1" w:name="_Hlk52523282"/>
            <w:r>
              <w:rPr>
                <w:b/>
                <w:sz w:val="32"/>
                <w:szCs w:val="32"/>
                <w:u w:val="single"/>
              </w:rPr>
              <w:t>Besoins relevés des enfants</w:t>
            </w:r>
          </w:p>
        </w:tc>
        <w:tc>
          <w:tcPr>
            <w:tcW w:w="7019" w:type="dxa"/>
          </w:tcPr>
          <w:p w14:paraId="3D9BC12F" w14:textId="72578A4B" w:rsidR="00CB3907" w:rsidRDefault="00714723" w:rsidP="00E9640B">
            <w:pPr>
              <w:jc w:val="center"/>
              <w:rPr>
                <w:b/>
                <w:sz w:val="32"/>
                <w:szCs w:val="32"/>
                <w:u w:val="single"/>
              </w:rPr>
            </w:pPr>
            <w:r>
              <w:rPr>
                <w:b/>
                <w:sz w:val="32"/>
                <w:szCs w:val="32"/>
                <w:u w:val="single"/>
              </w:rPr>
              <w:t>Objectifs écrits par la CCA</w:t>
            </w:r>
          </w:p>
        </w:tc>
        <w:tc>
          <w:tcPr>
            <w:tcW w:w="3265" w:type="dxa"/>
            <w:shd w:val="clear" w:color="auto" w:fill="auto"/>
          </w:tcPr>
          <w:p w14:paraId="28C3413C" w14:textId="32682146" w:rsidR="00ED5910" w:rsidRDefault="00ED5910">
            <w:pPr>
              <w:rPr>
                <w:b/>
                <w:sz w:val="32"/>
                <w:szCs w:val="32"/>
                <w:u w:val="single"/>
              </w:rPr>
            </w:pPr>
            <w:r>
              <w:rPr>
                <w:b/>
                <w:sz w:val="32"/>
                <w:szCs w:val="32"/>
                <w:u w:val="single"/>
              </w:rPr>
              <w:t>Remarques de la CCA du 5/10/2020</w:t>
            </w:r>
          </w:p>
        </w:tc>
      </w:tr>
      <w:bookmarkEnd w:id="0"/>
      <w:tr w:rsidR="00CB3907" w14:paraId="41EF1FA9" w14:textId="77777777" w:rsidTr="00227B6E">
        <w:trPr>
          <w:gridAfter w:val="1"/>
          <w:wAfter w:w="3265" w:type="dxa"/>
        </w:trPr>
        <w:tc>
          <w:tcPr>
            <w:tcW w:w="4888" w:type="dxa"/>
          </w:tcPr>
          <w:p w14:paraId="6A6F23A0" w14:textId="085BB84F" w:rsidR="00CB3907" w:rsidRPr="00E44089" w:rsidRDefault="00ED5910" w:rsidP="00CB3907">
            <w:pPr>
              <w:pStyle w:val="Paragraphedeliste"/>
              <w:numPr>
                <w:ilvl w:val="1"/>
                <w:numId w:val="1"/>
              </w:numPr>
              <w:ind w:left="465"/>
            </w:pPr>
            <w:r>
              <w:t xml:space="preserve"> </w:t>
            </w:r>
            <w:r w:rsidR="00CB3907" w:rsidRPr="00E438CF">
              <w:t xml:space="preserve">Anticiper </w:t>
            </w:r>
            <w:r w:rsidR="00CB3907" w:rsidRPr="0085156E">
              <w:t>les difficultés liées aux</w:t>
            </w:r>
            <w:r w:rsidR="00CB3907" w:rsidRPr="0085156E">
              <w:rPr>
                <w:bCs/>
              </w:rPr>
              <w:t xml:space="preserve"> familles recomposées</w:t>
            </w:r>
          </w:p>
          <w:p w14:paraId="6614A9D2" w14:textId="41C3C451" w:rsidR="00E44089" w:rsidRDefault="00E44089" w:rsidP="00E44089"/>
          <w:p w14:paraId="0E4F27E7" w14:textId="77777777" w:rsidR="00E44089" w:rsidRPr="0085156E" w:rsidRDefault="00E44089" w:rsidP="00E44089"/>
          <w:p w14:paraId="44B69C92" w14:textId="2D385FE1" w:rsidR="00CB3907" w:rsidRDefault="00CB3907" w:rsidP="00CB3907">
            <w:pPr>
              <w:pStyle w:val="Paragraphedeliste"/>
              <w:numPr>
                <w:ilvl w:val="1"/>
                <w:numId w:val="1"/>
              </w:numPr>
              <w:ind w:left="465"/>
            </w:pPr>
            <w:r w:rsidRPr="0085156E">
              <w:t xml:space="preserve">Vérifier la qualité de </w:t>
            </w:r>
            <w:r w:rsidRPr="0085156E">
              <w:rPr>
                <w:bCs/>
              </w:rPr>
              <w:t>l’accueil du matin</w:t>
            </w:r>
            <w:r w:rsidRPr="0085156E">
              <w:t xml:space="preserve"> offerte aux enfants (choix, activités proposées)</w:t>
            </w:r>
          </w:p>
          <w:p w14:paraId="66C30DD5" w14:textId="11339CBF" w:rsidR="00E44089" w:rsidRDefault="00E44089" w:rsidP="00E44089"/>
          <w:p w14:paraId="0411083C" w14:textId="28C3AFE1" w:rsidR="00E44089" w:rsidRDefault="00E44089" w:rsidP="00E44089"/>
          <w:p w14:paraId="506F769A" w14:textId="77777777" w:rsidR="00227B6E" w:rsidRDefault="00227B6E" w:rsidP="00E44089"/>
          <w:p w14:paraId="639A85B9" w14:textId="77777777" w:rsidR="00E44089" w:rsidRPr="0085156E" w:rsidRDefault="00E44089" w:rsidP="00E44089"/>
          <w:p w14:paraId="2CA17903" w14:textId="1252B5E3" w:rsidR="00CB3907" w:rsidRDefault="00CB3907" w:rsidP="00CB3907">
            <w:pPr>
              <w:pStyle w:val="Paragraphedeliste"/>
              <w:numPr>
                <w:ilvl w:val="1"/>
                <w:numId w:val="1"/>
              </w:numPr>
              <w:ind w:left="465"/>
            </w:pPr>
            <w:r w:rsidRPr="0085156E">
              <w:t xml:space="preserve">Améliorer l’offre d’accueil du </w:t>
            </w:r>
            <w:r w:rsidRPr="0085156E">
              <w:rPr>
                <w:bCs/>
              </w:rPr>
              <w:t xml:space="preserve">mercredi après-midi </w:t>
            </w:r>
            <w:r w:rsidRPr="0085156E">
              <w:t>en tenant compte de l’avis des enfants (50% insatisfait)</w:t>
            </w:r>
          </w:p>
          <w:p w14:paraId="0A187A25" w14:textId="1CFBAA41" w:rsidR="00E44089" w:rsidRDefault="00E44089" w:rsidP="00E44089"/>
          <w:p w14:paraId="7DBF46F1" w14:textId="77777777" w:rsidR="00E44089" w:rsidRPr="0085156E" w:rsidRDefault="00E44089" w:rsidP="00E44089"/>
          <w:p w14:paraId="49AC381D" w14:textId="5E82D6D5" w:rsidR="00CB3907" w:rsidRDefault="00CB3907" w:rsidP="00CB3907">
            <w:pPr>
              <w:pStyle w:val="Paragraphedeliste"/>
              <w:numPr>
                <w:ilvl w:val="1"/>
                <w:numId w:val="1"/>
              </w:numPr>
              <w:ind w:left="465"/>
            </w:pPr>
            <w:r w:rsidRPr="0085156E">
              <w:t xml:space="preserve">Résoudre la problématique des </w:t>
            </w:r>
            <w:r w:rsidRPr="0085156E">
              <w:rPr>
                <w:bCs/>
              </w:rPr>
              <w:t xml:space="preserve">listes d’attente </w:t>
            </w:r>
            <w:r w:rsidRPr="0085156E">
              <w:t>pour les mouvements de jeunesse, clubs, …</w:t>
            </w:r>
          </w:p>
          <w:p w14:paraId="5C78805F" w14:textId="77777777" w:rsidR="0056011F" w:rsidRPr="0085156E" w:rsidRDefault="0056011F" w:rsidP="0056011F"/>
          <w:p w14:paraId="6EF18A12" w14:textId="0D3A6E54" w:rsidR="00CB3907" w:rsidRDefault="00CB3907" w:rsidP="00CB3907">
            <w:pPr>
              <w:pStyle w:val="Paragraphedeliste"/>
              <w:numPr>
                <w:ilvl w:val="1"/>
                <w:numId w:val="1"/>
              </w:numPr>
              <w:ind w:left="465"/>
            </w:pPr>
            <w:r w:rsidRPr="0085156E">
              <w:t>Diminuer le nombre d’enfants par groupe</w:t>
            </w:r>
          </w:p>
          <w:p w14:paraId="15A74CF5" w14:textId="1224CC1E" w:rsidR="0056011F" w:rsidRDefault="0056011F" w:rsidP="0056011F"/>
          <w:p w14:paraId="28B75605" w14:textId="77777777" w:rsidR="00227B6E" w:rsidRPr="0085156E" w:rsidRDefault="00227B6E" w:rsidP="0056011F"/>
          <w:p w14:paraId="434AD710" w14:textId="7A109984" w:rsidR="00CB3907" w:rsidRDefault="00CB3907" w:rsidP="00CB3907">
            <w:pPr>
              <w:pStyle w:val="Paragraphedeliste"/>
              <w:numPr>
                <w:ilvl w:val="1"/>
                <w:numId w:val="1"/>
              </w:numPr>
              <w:ind w:left="465"/>
            </w:pPr>
            <w:r w:rsidRPr="0085156E">
              <w:t>Augmenter les « </w:t>
            </w:r>
            <w:r w:rsidRPr="0085156E">
              <w:rPr>
                <w:bCs/>
              </w:rPr>
              <w:t>activités pour les petits </w:t>
            </w:r>
            <w:r w:rsidRPr="0085156E">
              <w:t>»</w:t>
            </w:r>
          </w:p>
          <w:p w14:paraId="0FE40933" w14:textId="1C6BBD5C" w:rsidR="0056011F" w:rsidRDefault="0056011F" w:rsidP="0056011F">
            <w:pPr>
              <w:pStyle w:val="Paragraphedeliste"/>
            </w:pPr>
          </w:p>
          <w:p w14:paraId="6C4C2718" w14:textId="4084B828" w:rsidR="00227B6E" w:rsidRDefault="00227B6E" w:rsidP="0056011F">
            <w:pPr>
              <w:pStyle w:val="Paragraphedeliste"/>
            </w:pPr>
          </w:p>
          <w:p w14:paraId="3E99BADC" w14:textId="77777777" w:rsidR="00227B6E" w:rsidRDefault="00227B6E" w:rsidP="0056011F">
            <w:pPr>
              <w:pStyle w:val="Paragraphedeliste"/>
            </w:pPr>
          </w:p>
          <w:p w14:paraId="29296AD6" w14:textId="329A3B9F" w:rsidR="00CB3907" w:rsidRPr="001814A8" w:rsidRDefault="00CB3907" w:rsidP="0056011F">
            <w:pPr>
              <w:pStyle w:val="Paragraphedeliste"/>
              <w:numPr>
                <w:ilvl w:val="1"/>
                <w:numId w:val="1"/>
              </w:numPr>
              <w:ind w:left="465"/>
            </w:pPr>
            <w:r w:rsidRPr="0085156E">
              <w:t xml:space="preserve">Valoriser ou installer des lieux où l’on peut faire du </w:t>
            </w:r>
            <w:r w:rsidRPr="0056011F">
              <w:rPr>
                <w:bCs/>
              </w:rPr>
              <w:t>vélo</w:t>
            </w:r>
            <w:r w:rsidRPr="0085156E">
              <w:t xml:space="preserve"> en sécurité ou se </w:t>
            </w:r>
            <w:r w:rsidRPr="0056011F">
              <w:rPr>
                <w:bCs/>
              </w:rPr>
              <w:t>promener</w:t>
            </w:r>
          </w:p>
          <w:p w14:paraId="04482E97" w14:textId="77777777" w:rsidR="001814A8" w:rsidRDefault="001814A8" w:rsidP="001814A8">
            <w:pPr>
              <w:pStyle w:val="Paragraphedeliste"/>
            </w:pPr>
          </w:p>
          <w:p w14:paraId="61EE0BD1" w14:textId="77777777" w:rsidR="001814A8" w:rsidRPr="0085156E" w:rsidRDefault="001814A8" w:rsidP="001814A8">
            <w:pPr>
              <w:pStyle w:val="Paragraphedeliste"/>
              <w:ind w:left="465"/>
            </w:pPr>
          </w:p>
          <w:p w14:paraId="34F46E68" w14:textId="7EE83898" w:rsidR="00CB3907" w:rsidRPr="008F4C01" w:rsidRDefault="00CB3907" w:rsidP="00CB3907">
            <w:pPr>
              <w:pStyle w:val="Paragraphedeliste"/>
              <w:numPr>
                <w:ilvl w:val="1"/>
                <w:numId w:val="1"/>
              </w:numPr>
              <w:ind w:left="465"/>
            </w:pPr>
            <w:r w:rsidRPr="0085156E">
              <w:rPr>
                <w:i/>
                <w:iCs/>
              </w:rPr>
              <w:t>A</w:t>
            </w:r>
            <w:r w:rsidRPr="0085156E">
              <w:t xml:space="preserve">voir des animations / </w:t>
            </w:r>
            <w:r w:rsidRPr="0085156E">
              <w:rPr>
                <w:bCs/>
              </w:rPr>
              <w:t xml:space="preserve">lieux ludiques </w:t>
            </w:r>
            <w:r w:rsidRPr="0085156E">
              <w:t xml:space="preserve">(« fêtes foraines », « parc d’attraction », </w:t>
            </w:r>
            <w:r w:rsidRPr="0085156E">
              <w:rPr>
                <w:i/>
                <w:iCs/>
              </w:rPr>
              <w:t xml:space="preserve">« skate-park » ; « cinéma » ; « accrobranche » </w:t>
            </w:r>
          </w:p>
          <w:p w14:paraId="2DD00C2A" w14:textId="22C177E9" w:rsidR="008F4C01" w:rsidRDefault="008F4C01" w:rsidP="008F4C01"/>
          <w:p w14:paraId="7321FC55" w14:textId="79DA4F26" w:rsidR="008F4C01" w:rsidRDefault="008F4C01" w:rsidP="008F4C01"/>
          <w:p w14:paraId="2BDA4137" w14:textId="77777777" w:rsidR="008F4C01" w:rsidRPr="0085156E" w:rsidRDefault="008F4C01" w:rsidP="008F4C01"/>
          <w:p w14:paraId="203C5D61" w14:textId="077A2701" w:rsidR="00CB3907" w:rsidRDefault="00CB3907" w:rsidP="00CB3907">
            <w:pPr>
              <w:pStyle w:val="Paragraphedeliste"/>
              <w:numPr>
                <w:ilvl w:val="1"/>
                <w:numId w:val="1"/>
              </w:numPr>
              <w:ind w:left="465"/>
            </w:pPr>
            <w:r w:rsidRPr="0085156E">
              <w:t xml:space="preserve">Favoriser l’installation de </w:t>
            </w:r>
            <w:r w:rsidRPr="0085156E">
              <w:rPr>
                <w:bCs/>
              </w:rPr>
              <w:t xml:space="preserve">plaine de vacances à la journée, de plaine de vacances à la semaine, de </w:t>
            </w:r>
            <w:r w:rsidRPr="0085156E">
              <w:t xml:space="preserve">séjour </w:t>
            </w:r>
            <w:r w:rsidRPr="0085156E">
              <w:rPr>
                <w:bCs/>
              </w:rPr>
              <w:t xml:space="preserve">résidentiel </w:t>
            </w:r>
            <w:r w:rsidRPr="0085156E">
              <w:t xml:space="preserve">mais aussi des lieux où l’on permettent de jouer aux jeux de société, où l’on réalise des </w:t>
            </w:r>
            <w:r w:rsidRPr="0085156E">
              <w:rPr>
                <w:bCs/>
              </w:rPr>
              <w:t>excursions ou visite d’un jour</w:t>
            </w:r>
            <w:r w:rsidRPr="0085156E">
              <w:t xml:space="preserve">, un skatepark ou </w:t>
            </w:r>
            <w:r w:rsidRPr="0085156E">
              <w:rPr>
                <w:bCs/>
              </w:rPr>
              <w:t>lieu</w:t>
            </w:r>
            <w:r w:rsidRPr="0085156E">
              <w:t xml:space="preserve"> pour faire du BMX/VTT, quad, une plaine de jeux, parc trampoline. (seulement 37,7% estiment qu’il ne manque rien sur Hannut lors des </w:t>
            </w:r>
            <w:r w:rsidRPr="0085156E">
              <w:rPr>
                <w:u w:val="single"/>
              </w:rPr>
              <w:t xml:space="preserve">vacances scolaires </w:t>
            </w:r>
            <w:r w:rsidRPr="0085156E">
              <w:t xml:space="preserve">. </w:t>
            </w:r>
          </w:p>
          <w:p w14:paraId="7436F3C1" w14:textId="00EE8469" w:rsidR="003763C0" w:rsidRDefault="003763C0" w:rsidP="003763C0"/>
          <w:p w14:paraId="1C33837A" w14:textId="7F479DBB" w:rsidR="002D20CE" w:rsidRDefault="002D20CE" w:rsidP="003763C0"/>
          <w:p w14:paraId="2CEC3744" w14:textId="77777777" w:rsidR="002D20CE" w:rsidRPr="0085156E" w:rsidRDefault="002D20CE" w:rsidP="003763C0"/>
          <w:p w14:paraId="46D724A9" w14:textId="363C1A9A" w:rsidR="00CB3907" w:rsidRDefault="00CB3907" w:rsidP="00CB3907">
            <w:pPr>
              <w:pStyle w:val="Paragraphedeliste"/>
              <w:numPr>
                <w:ilvl w:val="1"/>
                <w:numId w:val="1"/>
              </w:numPr>
              <w:ind w:left="465"/>
            </w:pPr>
            <w:r w:rsidRPr="0085156E">
              <w:t>Encourager la construction de lieu tel que :</w:t>
            </w:r>
            <w:r w:rsidR="00EA79D8">
              <w:t xml:space="preserve"> -</w:t>
            </w:r>
            <w:r w:rsidRPr="0085156E">
              <w:t xml:space="preserve">skatepark ; - des </w:t>
            </w:r>
            <w:r w:rsidRPr="0085156E">
              <w:rPr>
                <w:bCs/>
              </w:rPr>
              <w:t xml:space="preserve">plaines de jeux plus grandes </w:t>
            </w:r>
            <w:r w:rsidRPr="0085156E">
              <w:t xml:space="preserve">; -des </w:t>
            </w:r>
            <w:r w:rsidRPr="0085156E">
              <w:rPr>
                <w:bCs/>
              </w:rPr>
              <w:t xml:space="preserve">terrains de jeux ouverts </w:t>
            </w:r>
            <w:r w:rsidRPr="0085156E">
              <w:t>(moto, vtt, …).</w:t>
            </w:r>
          </w:p>
          <w:p w14:paraId="1F812C16" w14:textId="77777777" w:rsidR="002D20CE" w:rsidRDefault="002D20CE" w:rsidP="002D20CE">
            <w:pPr>
              <w:pStyle w:val="Paragraphedeliste"/>
            </w:pPr>
          </w:p>
          <w:p w14:paraId="662473F3" w14:textId="7770D09A" w:rsidR="002D20CE" w:rsidRDefault="002D20CE" w:rsidP="002D20CE">
            <w:pPr>
              <w:pStyle w:val="Paragraphedeliste"/>
              <w:ind w:left="465"/>
            </w:pPr>
          </w:p>
          <w:p w14:paraId="3DFFA45F" w14:textId="1351B73E" w:rsidR="002D20CE" w:rsidRDefault="002D20CE" w:rsidP="002D20CE">
            <w:pPr>
              <w:pStyle w:val="Paragraphedeliste"/>
              <w:ind w:left="465"/>
            </w:pPr>
          </w:p>
          <w:p w14:paraId="40EF7A20" w14:textId="3E2CE4BB" w:rsidR="002D20CE" w:rsidRDefault="002D20CE" w:rsidP="002D20CE">
            <w:pPr>
              <w:pStyle w:val="Paragraphedeliste"/>
              <w:ind w:left="465"/>
            </w:pPr>
          </w:p>
          <w:p w14:paraId="5B4FC23C" w14:textId="6ED5506C" w:rsidR="002D20CE" w:rsidRDefault="002D20CE" w:rsidP="002D20CE">
            <w:pPr>
              <w:pStyle w:val="Paragraphedeliste"/>
              <w:ind w:left="465"/>
            </w:pPr>
          </w:p>
          <w:p w14:paraId="087B2C2F" w14:textId="785ABEBE" w:rsidR="004944CF" w:rsidRDefault="004944CF" w:rsidP="002D20CE">
            <w:pPr>
              <w:pStyle w:val="Paragraphedeliste"/>
              <w:ind w:left="465"/>
            </w:pPr>
          </w:p>
          <w:p w14:paraId="4C547DA7" w14:textId="6065489B" w:rsidR="004944CF" w:rsidRDefault="004944CF" w:rsidP="002D20CE">
            <w:pPr>
              <w:pStyle w:val="Paragraphedeliste"/>
              <w:ind w:left="465"/>
            </w:pPr>
          </w:p>
          <w:p w14:paraId="289F5374" w14:textId="03514743" w:rsidR="004944CF" w:rsidRDefault="004944CF" w:rsidP="002D20CE">
            <w:pPr>
              <w:pStyle w:val="Paragraphedeliste"/>
              <w:ind w:left="465"/>
            </w:pPr>
          </w:p>
          <w:p w14:paraId="602778B4" w14:textId="654E8767" w:rsidR="004944CF" w:rsidRDefault="004944CF" w:rsidP="002D20CE">
            <w:pPr>
              <w:pStyle w:val="Paragraphedeliste"/>
              <w:ind w:left="465"/>
            </w:pPr>
          </w:p>
          <w:p w14:paraId="10AD6E7C" w14:textId="77777777" w:rsidR="004944CF" w:rsidRPr="0085156E" w:rsidRDefault="004944CF" w:rsidP="002D20CE">
            <w:pPr>
              <w:pStyle w:val="Paragraphedeliste"/>
              <w:ind w:left="465"/>
            </w:pPr>
          </w:p>
          <w:p w14:paraId="46A639BE" w14:textId="2BBECB69" w:rsidR="00CB3907" w:rsidRPr="002D20CE" w:rsidRDefault="00CB3907" w:rsidP="00CB3907">
            <w:pPr>
              <w:pStyle w:val="Paragraphedeliste"/>
              <w:numPr>
                <w:ilvl w:val="1"/>
                <w:numId w:val="1"/>
              </w:numPr>
              <w:ind w:left="465"/>
            </w:pPr>
            <w:r w:rsidRPr="0085156E">
              <w:t>Augmenter les activités extrascolaires (</w:t>
            </w:r>
            <w:r w:rsidRPr="0085156E">
              <w:rPr>
                <w:i/>
                <w:iCs/>
              </w:rPr>
              <w:t>« cours de chant et d’art » ; « cirque » )</w:t>
            </w:r>
          </w:p>
          <w:p w14:paraId="518E4A6B" w14:textId="77777777" w:rsidR="002D20CE" w:rsidRPr="0085156E" w:rsidRDefault="002D20CE" w:rsidP="002D20CE"/>
          <w:p w14:paraId="7201F966" w14:textId="106D798D" w:rsidR="00CB3907" w:rsidRPr="009B2DE4" w:rsidRDefault="00CB3907" w:rsidP="00CB3907">
            <w:pPr>
              <w:pStyle w:val="Paragraphedeliste"/>
              <w:numPr>
                <w:ilvl w:val="1"/>
                <w:numId w:val="1"/>
              </w:numPr>
              <w:ind w:left="465"/>
            </w:pPr>
            <w:r w:rsidRPr="0085156E">
              <w:t xml:space="preserve">Recevoir les </w:t>
            </w:r>
            <w:r w:rsidRPr="0085156E">
              <w:rPr>
                <w:bCs/>
              </w:rPr>
              <w:t>différentes publicités des différents lieux d’accueil</w:t>
            </w:r>
          </w:p>
          <w:p w14:paraId="79A5FB8B" w14:textId="77777777" w:rsidR="009B2DE4" w:rsidRDefault="009B2DE4" w:rsidP="009B2DE4">
            <w:pPr>
              <w:pStyle w:val="Paragraphedeliste"/>
            </w:pPr>
          </w:p>
          <w:p w14:paraId="52DCBF5C" w14:textId="34C0A7A1" w:rsidR="009B2DE4" w:rsidRDefault="009B2DE4" w:rsidP="009B2DE4">
            <w:pPr>
              <w:pStyle w:val="Paragraphedeliste"/>
              <w:ind w:left="465"/>
            </w:pPr>
          </w:p>
          <w:p w14:paraId="5DEB9B5C" w14:textId="32B40A64" w:rsidR="009B2DE4" w:rsidRDefault="009B2DE4" w:rsidP="009B2DE4">
            <w:pPr>
              <w:pStyle w:val="Paragraphedeliste"/>
              <w:ind w:left="465"/>
            </w:pPr>
          </w:p>
          <w:p w14:paraId="3FFF5C5E" w14:textId="42876B46" w:rsidR="009B2DE4" w:rsidRDefault="009B2DE4" w:rsidP="009B2DE4">
            <w:pPr>
              <w:pStyle w:val="Paragraphedeliste"/>
              <w:ind w:left="465"/>
            </w:pPr>
          </w:p>
          <w:p w14:paraId="55DBC17A" w14:textId="6A9A5A95" w:rsidR="00B223D2" w:rsidRDefault="00B223D2" w:rsidP="004944CF"/>
          <w:p w14:paraId="2DA1F176" w14:textId="38B90F91" w:rsidR="00B223D2" w:rsidRDefault="00B223D2" w:rsidP="004944CF"/>
          <w:p w14:paraId="2E96F409" w14:textId="77777777" w:rsidR="00B223D2" w:rsidRPr="0085156E" w:rsidRDefault="00B223D2" w:rsidP="009B2DE4">
            <w:pPr>
              <w:pStyle w:val="Paragraphedeliste"/>
              <w:ind w:left="465"/>
            </w:pPr>
          </w:p>
          <w:p w14:paraId="50C9B3EB" w14:textId="77777777" w:rsidR="00CB3907" w:rsidRPr="0085156E" w:rsidRDefault="00CB3907" w:rsidP="00CB3907">
            <w:pPr>
              <w:pStyle w:val="Paragraphedeliste"/>
              <w:numPr>
                <w:ilvl w:val="1"/>
                <w:numId w:val="1"/>
              </w:numPr>
              <w:ind w:left="465"/>
            </w:pPr>
            <w:r w:rsidRPr="0085156E">
              <w:rPr>
                <w:i/>
                <w:iCs/>
              </w:rPr>
              <w:t xml:space="preserve">Proposer « du sport à haut niveau » </w:t>
            </w:r>
          </w:p>
          <w:p w14:paraId="3EF5779B" w14:textId="77777777" w:rsidR="00CB3907" w:rsidRDefault="00CB3907" w:rsidP="00E9640B">
            <w:pPr>
              <w:jc w:val="center"/>
              <w:rPr>
                <w:b/>
                <w:sz w:val="32"/>
                <w:szCs w:val="32"/>
                <w:u w:val="single"/>
              </w:rPr>
            </w:pPr>
          </w:p>
        </w:tc>
        <w:tc>
          <w:tcPr>
            <w:tcW w:w="7019" w:type="dxa"/>
          </w:tcPr>
          <w:p w14:paraId="61A956AF" w14:textId="77CCD6F8" w:rsidR="00E44089" w:rsidRDefault="00714723" w:rsidP="00227B6E">
            <w:pPr>
              <w:pStyle w:val="Paragraphedeliste"/>
              <w:numPr>
                <w:ilvl w:val="4"/>
                <w:numId w:val="1"/>
              </w:numPr>
              <w:ind w:left="254"/>
            </w:pPr>
            <w:r>
              <w:t>Objectif transversal à travers les actions proposées (</w:t>
            </w:r>
            <w:r>
              <w:sym w:font="Wingdings" w:char="F0E0"/>
            </w:r>
            <w:r>
              <w:t xml:space="preserve"> sensibilisation des opérateurs d’accueil). Un point sera proposé en CCA pour découvrir les possibilités qui existent.</w:t>
            </w:r>
          </w:p>
          <w:p w14:paraId="1855A5BB" w14:textId="77777777" w:rsidR="00227B6E" w:rsidRDefault="00227B6E" w:rsidP="00E44089">
            <w:pPr>
              <w:pStyle w:val="Paragraphedeliste"/>
              <w:ind w:left="254"/>
            </w:pPr>
          </w:p>
          <w:p w14:paraId="1EC9F69D" w14:textId="5145C757" w:rsidR="008F47C5" w:rsidRDefault="00E44089" w:rsidP="008F47C5">
            <w:pPr>
              <w:pStyle w:val="Paragraphedeliste"/>
              <w:numPr>
                <w:ilvl w:val="4"/>
                <w:numId w:val="1"/>
              </w:numPr>
              <w:ind w:left="254"/>
            </w:pPr>
            <w:r w:rsidRPr="00E44089">
              <w:rPr>
                <w:u w:val="single"/>
              </w:rPr>
              <w:t xml:space="preserve">Objectif </w:t>
            </w:r>
            <w:r w:rsidR="008F47C5">
              <w:rPr>
                <w:u w:val="single"/>
              </w:rPr>
              <w:t>opérationnel</w:t>
            </w:r>
            <w:r w:rsidRPr="00E44089">
              <w:rPr>
                <w:u w:val="single"/>
              </w:rPr>
              <w:t xml:space="preserve"> </w:t>
            </w:r>
            <w:r w:rsidRPr="008F47C5">
              <w:rPr>
                <w:u w:val="single"/>
              </w:rPr>
              <w:t>n°4.1</w:t>
            </w:r>
            <w:r w:rsidRPr="008F47C5">
              <w:t xml:space="preserve"> </w:t>
            </w:r>
            <w:r w:rsidR="008F47C5" w:rsidRPr="008F47C5">
              <w:t>« </w:t>
            </w:r>
            <w:r w:rsidR="008F47C5" w:rsidRPr="008F47C5">
              <w:rPr>
                <w:b/>
                <w:i/>
                <w:lang w:val="fr-FR"/>
              </w:rPr>
              <w:t>permettre à l’enfant accueilli le matin au sein des accueils extrascolaires d’obtenir du choix au sein des activités accessibles </w:t>
            </w:r>
            <w:r w:rsidR="008F47C5" w:rsidRPr="008F47C5">
              <w:rPr>
                <w:lang w:val="fr-FR"/>
              </w:rPr>
              <w:t>»</w:t>
            </w:r>
            <w:r w:rsidR="008F47C5">
              <w:t xml:space="preserve"> </w:t>
            </w:r>
          </w:p>
          <w:p w14:paraId="10654285" w14:textId="0BB44BBB" w:rsidR="00E44089" w:rsidRDefault="00E44089" w:rsidP="008F47C5">
            <w:pPr>
              <w:ind w:left="248"/>
            </w:pPr>
            <w:r>
              <w:t>Un point sera proposé à la CCA pour établir ensemble des critères d’évaluation « SMART » pour vérifier la thématique « QUALITE »</w:t>
            </w:r>
          </w:p>
          <w:p w14:paraId="4D66DEE8" w14:textId="77777777" w:rsidR="00E44089" w:rsidRDefault="00E44089" w:rsidP="00E44089">
            <w:pPr>
              <w:pStyle w:val="Paragraphedeliste"/>
              <w:ind w:left="254"/>
            </w:pPr>
          </w:p>
          <w:p w14:paraId="71AC5BDC" w14:textId="1F84BD36" w:rsidR="008E39D9" w:rsidRDefault="00E44089" w:rsidP="00E44089">
            <w:pPr>
              <w:pStyle w:val="Paragraphedeliste"/>
              <w:numPr>
                <w:ilvl w:val="4"/>
                <w:numId w:val="1"/>
              </w:numPr>
              <w:ind w:left="254"/>
            </w:pPr>
            <w:r w:rsidRPr="00E44089">
              <w:rPr>
                <w:u w:val="single"/>
              </w:rPr>
              <w:t>Objectif</w:t>
            </w:r>
            <w:r w:rsidR="008F47C5">
              <w:rPr>
                <w:u w:val="single"/>
              </w:rPr>
              <w:t xml:space="preserve"> opérationnel</w:t>
            </w:r>
            <w:r w:rsidRPr="00E44089">
              <w:rPr>
                <w:u w:val="single"/>
              </w:rPr>
              <w:t xml:space="preserve"> n°</w:t>
            </w:r>
            <w:r w:rsidRPr="008E39D9">
              <w:rPr>
                <w:u w:val="single"/>
              </w:rPr>
              <w:t>4.2</w:t>
            </w:r>
            <w:r>
              <w:t xml:space="preserve"> </w:t>
            </w:r>
            <w:r w:rsidR="008E39D9">
              <w:t>« </w:t>
            </w:r>
            <w:r w:rsidR="00E90891" w:rsidRPr="008E39D9">
              <w:rPr>
                <w:b/>
                <w:i/>
                <w:lang w:val="fr-FR"/>
              </w:rPr>
              <w:t>améliorer</w:t>
            </w:r>
            <w:r w:rsidR="008E39D9" w:rsidRPr="008E39D9">
              <w:rPr>
                <w:b/>
                <w:i/>
                <w:lang w:val="fr-FR"/>
              </w:rPr>
              <w:t xml:space="preserve"> l’offre d’accueil du mercredi après-midi en tenant compte de l’avis de l’enfant</w:t>
            </w:r>
            <w:r w:rsidR="008E39D9">
              <w:rPr>
                <w:sz w:val="24"/>
                <w:szCs w:val="24"/>
                <w:lang w:val="fr-FR"/>
              </w:rPr>
              <w:t> »</w:t>
            </w:r>
          </w:p>
          <w:p w14:paraId="7E824F22" w14:textId="69C625FD" w:rsidR="00E44089" w:rsidRDefault="00E44089" w:rsidP="008E39D9">
            <w:pPr>
              <w:pStyle w:val="Paragraphedeliste"/>
              <w:ind w:left="254"/>
            </w:pPr>
            <w:r>
              <w:t>Un point sera proposé à la CCA pour établir ensemble des critères d’évaluation « SMART » pour vérifier la thématique « QUALITE »</w:t>
            </w:r>
          </w:p>
          <w:p w14:paraId="17B5B379" w14:textId="77777777" w:rsidR="00E44089" w:rsidRDefault="00E44089" w:rsidP="00E44089">
            <w:pPr>
              <w:pStyle w:val="Paragraphedeliste"/>
            </w:pPr>
          </w:p>
          <w:p w14:paraId="0B8C4C5B" w14:textId="45C87E1E" w:rsidR="00FA7566" w:rsidRDefault="0056011F" w:rsidP="00FA7566">
            <w:pPr>
              <w:pStyle w:val="Paragraphedeliste"/>
              <w:numPr>
                <w:ilvl w:val="4"/>
                <w:numId w:val="1"/>
              </w:numPr>
              <w:ind w:left="254"/>
            </w:pPr>
            <w:r w:rsidRPr="00E44089">
              <w:rPr>
                <w:u w:val="single"/>
              </w:rPr>
              <w:t xml:space="preserve">Objectif </w:t>
            </w:r>
            <w:r>
              <w:rPr>
                <w:u w:val="single"/>
              </w:rPr>
              <w:t>opérationne</w:t>
            </w:r>
            <w:r w:rsidRPr="00E44089">
              <w:rPr>
                <w:u w:val="single"/>
              </w:rPr>
              <w:t>l n°</w:t>
            </w:r>
            <w:r>
              <w:rPr>
                <w:u w:val="single"/>
              </w:rPr>
              <w:t>2.6</w:t>
            </w:r>
            <w:r w:rsidR="00FA7566">
              <w:rPr>
                <w:u w:val="single"/>
              </w:rPr>
              <w:t xml:space="preserve"> </w:t>
            </w:r>
            <w:r w:rsidR="00FA7566" w:rsidRPr="00315061">
              <w:t>« </w:t>
            </w:r>
            <w:r w:rsidR="00315061" w:rsidRPr="00315061">
              <w:rPr>
                <w:b/>
                <w:i/>
                <w:lang w:val="fr-FR"/>
              </w:rPr>
              <w:t>faciliter l’augmentation d’accueil en mouvement de jeunesse</w:t>
            </w:r>
            <w:r w:rsidR="00FA7566" w:rsidRPr="00315061">
              <w:t>»</w:t>
            </w:r>
          </w:p>
          <w:p w14:paraId="0FFD8DED" w14:textId="77777777" w:rsidR="0056011F" w:rsidRDefault="0056011F" w:rsidP="00227B6E"/>
          <w:p w14:paraId="48E0199B" w14:textId="4776DF7D" w:rsidR="0056011F" w:rsidRPr="0056011F" w:rsidRDefault="0056011F" w:rsidP="00E44089">
            <w:pPr>
              <w:pStyle w:val="Paragraphedeliste"/>
              <w:numPr>
                <w:ilvl w:val="4"/>
                <w:numId w:val="1"/>
              </w:numPr>
              <w:ind w:left="254"/>
            </w:pPr>
            <w:r w:rsidRPr="00E44089">
              <w:rPr>
                <w:u w:val="single"/>
              </w:rPr>
              <w:t xml:space="preserve">Objectif </w:t>
            </w:r>
            <w:r w:rsidR="00CA2DF4">
              <w:rPr>
                <w:u w:val="single"/>
              </w:rPr>
              <w:t>opérationne</w:t>
            </w:r>
            <w:r w:rsidRPr="00E44089">
              <w:rPr>
                <w:u w:val="single"/>
              </w:rPr>
              <w:t>l n°</w:t>
            </w:r>
            <w:r>
              <w:rPr>
                <w:u w:val="single"/>
              </w:rPr>
              <w:t>4</w:t>
            </w:r>
            <w:r w:rsidR="00CA2DF4">
              <w:rPr>
                <w:u w:val="single"/>
              </w:rPr>
              <w:t>.3</w:t>
            </w:r>
            <w:r w:rsidR="00CA2DF4">
              <w:t> « </w:t>
            </w:r>
            <w:r w:rsidR="00CA2DF4" w:rsidRPr="00CA2DF4">
              <w:rPr>
                <w:b/>
                <w:i/>
                <w:lang w:val="fr-FR"/>
              </w:rPr>
              <w:t>Observer le nombre d’enfants par groupe</w:t>
            </w:r>
            <w:r w:rsidRPr="00CA2DF4">
              <w:t> »</w:t>
            </w:r>
          </w:p>
          <w:p w14:paraId="05317684" w14:textId="77777777" w:rsidR="0056011F" w:rsidRDefault="0056011F" w:rsidP="0056011F">
            <w:pPr>
              <w:pStyle w:val="Paragraphedeliste"/>
            </w:pPr>
          </w:p>
          <w:p w14:paraId="1EB0F19A" w14:textId="53FD3921" w:rsidR="0056011F" w:rsidRPr="0056011F" w:rsidRDefault="0056011F" w:rsidP="00E44089">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2.2</w:t>
            </w:r>
            <w:r w:rsidR="00FA7566">
              <w:rPr>
                <w:u w:val="single"/>
              </w:rPr>
              <w:t xml:space="preserve"> </w:t>
            </w:r>
            <w:r w:rsidR="00FA7566" w:rsidRPr="001202B3">
              <w:t>« </w:t>
            </w:r>
            <w:r w:rsidR="00FA7566" w:rsidRPr="001202B3">
              <w:rPr>
                <w:b/>
                <w:i/>
              </w:rPr>
              <w:t>offrir des stages spécifiques pour les enfants âgés entre 2.5-5 ans de manière complémentaire à l’offre actuelle</w:t>
            </w:r>
            <w:r w:rsidR="00FA7566" w:rsidRPr="001202B3">
              <w:t> »</w:t>
            </w:r>
          </w:p>
          <w:p w14:paraId="6098DA19" w14:textId="77777777" w:rsidR="0056011F" w:rsidRDefault="0056011F" w:rsidP="0056011F">
            <w:pPr>
              <w:pStyle w:val="Paragraphedeliste"/>
            </w:pPr>
          </w:p>
          <w:p w14:paraId="5364E458" w14:textId="4100C1D8" w:rsidR="0056011F" w:rsidRDefault="003A6531" w:rsidP="00CC6E73">
            <w:pPr>
              <w:pStyle w:val="Paragraphedeliste"/>
              <w:numPr>
                <w:ilvl w:val="4"/>
                <w:numId w:val="1"/>
              </w:numPr>
              <w:ind w:left="254"/>
            </w:pPr>
            <w:r w:rsidRPr="00E44089">
              <w:rPr>
                <w:u w:val="single"/>
              </w:rPr>
              <w:t>Objectif général n°</w:t>
            </w:r>
            <w:r>
              <w:rPr>
                <w:u w:val="single"/>
              </w:rPr>
              <w:t xml:space="preserve">1 </w:t>
            </w:r>
            <w:r w:rsidRPr="001202B3">
              <w:t>« </w:t>
            </w:r>
            <w:r w:rsidR="00FA7566" w:rsidRPr="001202B3">
              <w:rPr>
                <w:b/>
                <w:i/>
              </w:rPr>
              <w:t>c</w:t>
            </w:r>
            <w:r w:rsidRPr="001202B3">
              <w:rPr>
                <w:b/>
                <w:i/>
              </w:rPr>
              <w:t>ommuniquer </w:t>
            </w:r>
            <w:r w:rsidRPr="001202B3">
              <w:t>»</w:t>
            </w:r>
            <w:r w:rsidR="00CC6E73">
              <w:rPr>
                <w:u w:val="single"/>
              </w:rPr>
              <w:t xml:space="preserve"> </w:t>
            </w:r>
            <w:r w:rsidR="00CC6E73" w:rsidRPr="00CC6E73">
              <w:t xml:space="preserve">sur les projets en cours </w:t>
            </w:r>
            <w:r w:rsidR="001814A8">
              <w:t>(exemple :</w:t>
            </w:r>
            <w:r w:rsidR="001814A8" w:rsidRPr="00CC6E73">
              <w:t xml:space="preserve"> terrain</w:t>
            </w:r>
            <w:r w:rsidR="00CC6E73" w:rsidRPr="00CC6E73">
              <w:t xml:space="preserve"> de bi-cross dans le quartier de la gare</w:t>
            </w:r>
            <w:r w:rsidR="00FA7566">
              <w:t>)</w:t>
            </w:r>
          </w:p>
          <w:p w14:paraId="55194CEA" w14:textId="0C5AE603" w:rsidR="00227B6E" w:rsidRDefault="00227B6E" w:rsidP="00CC6E73">
            <w:pPr>
              <w:pStyle w:val="Paragraphedeliste"/>
              <w:numPr>
                <w:ilvl w:val="4"/>
                <w:numId w:val="1"/>
              </w:numPr>
              <w:ind w:left="254"/>
            </w:pPr>
            <w:r w:rsidRPr="00227B6E">
              <w:t xml:space="preserve">Pas de réponse </w:t>
            </w:r>
            <w:r>
              <w:t xml:space="preserve">concrète </w:t>
            </w:r>
            <w:r w:rsidRPr="00227B6E">
              <w:t>dans le programme CLE</w:t>
            </w:r>
          </w:p>
          <w:p w14:paraId="10A5FD71" w14:textId="77777777" w:rsidR="00CC6E73" w:rsidRDefault="00CC6E73" w:rsidP="00CC6E73">
            <w:pPr>
              <w:pStyle w:val="Paragraphedeliste"/>
            </w:pPr>
          </w:p>
          <w:p w14:paraId="12DBADC4" w14:textId="6F049725" w:rsidR="00CC6E73" w:rsidRDefault="001814A8" w:rsidP="00E44089">
            <w:pPr>
              <w:pStyle w:val="Paragraphedeliste"/>
              <w:numPr>
                <w:ilvl w:val="4"/>
                <w:numId w:val="1"/>
              </w:numPr>
              <w:ind w:left="254"/>
            </w:pPr>
            <w:r>
              <w:t>Pas de réponse dans le programme CLE mais on peut émettre l’hypothèse que la période du Covid-19 a créé un manquement de lieux de rencontre pour les jeunes. Les activités récurrentes des fêtes foraines (Pâques, 21 juillet) reprendront prochainement. De plus, le centre aquatique « Plopsa » ouvrira ses portes fin d’année 2020.</w:t>
            </w:r>
          </w:p>
          <w:p w14:paraId="67C7C334" w14:textId="77777777" w:rsidR="008F4C01" w:rsidRDefault="008F4C01" w:rsidP="008F4C01">
            <w:pPr>
              <w:pStyle w:val="Paragraphedeliste"/>
            </w:pPr>
          </w:p>
          <w:p w14:paraId="6B3C61E2" w14:textId="6C023150" w:rsidR="002D20CE" w:rsidRPr="002D20CE" w:rsidRDefault="003763C0"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2.2 </w:t>
            </w:r>
            <w:r w:rsidRPr="001202B3">
              <w:t>« </w:t>
            </w:r>
            <w:r w:rsidRPr="001202B3">
              <w:rPr>
                <w:b/>
                <w:i/>
              </w:rPr>
              <w:t>offrir des stages spécifiques pour les enfants âgés entre 2.5-5 ans de manière complémentaire à l’offre actuelle</w:t>
            </w:r>
            <w:r w:rsidRPr="001202B3">
              <w:t> »</w:t>
            </w:r>
          </w:p>
          <w:p w14:paraId="2B2ACA91" w14:textId="77777777" w:rsidR="002D20CE" w:rsidRPr="002D20CE" w:rsidRDefault="002D20CE" w:rsidP="002D20CE"/>
          <w:p w14:paraId="4AAF4F82" w14:textId="7A5D2089" w:rsidR="002D20CE" w:rsidRDefault="002D20CE"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2. 3</w:t>
            </w:r>
            <w:r w:rsidRPr="001202B3">
              <w:t xml:space="preserve"> </w:t>
            </w:r>
            <w:r w:rsidRPr="001202B3">
              <w:rPr>
                <w:b/>
                <w:i/>
              </w:rPr>
              <w:t>« accueillir ensemble pour renforcer l’offre d’accueil</w:t>
            </w:r>
            <w:r w:rsidRPr="001202B3">
              <w:t> »</w:t>
            </w:r>
          </w:p>
          <w:p w14:paraId="7CD609F4" w14:textId="77777777" w:rsidR="002D20CE" w:rsidRDefault="002D20CE" w:rsidP="002D20CE">
            <w:pPr>
              <w:pStyle w:val="Paragraphedeliste"/>
            </w:pPr>
          </w:p>
          <w:p w14:paraId="6F70DFB5" w14:textId="2926F9E7" w:rsidR="002D20CE" w:rsidRPr="002D20CE" w:rsidRDefault="002D20CE"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2.4 </w:t>
            </w:r>
            <w:r w:rsidRPr="001202B3">
              <w:t>« </w:t>
            </w:r>
            <w:r w:rsidRPr="001202B3">
              <w:rPr>
                <w:b/>
                <w:i/>
              </w:rPr>
              <w:t>offrir des activités aux enfants en lien avec la nature</w:t>
            </w:r>
            <w:r w:rsidRPr="001202B3">
              <w:t> »</w:t>
            </w:r>
          </w:p>
          <w:p w14:paraId="574DDCA5" w14:textId="77777777" w:rsidR="002D20CE" w:rsidRDefault="002D20CE" w:rsidP="002D20CE"/>
          <w:p w14:paraId="285CED4D" w14:textId="07F1AB58" w:rsidR="002D20CE" w:rsidRPr="00932087" w:rsidRDefault="002D20CE"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2.5</w:t>
            </w:r>
            <w:r w:rsidRPr="001202B3">
              <w:t xml:space="preserve"> « </w:t>
            </w:r>
            <w:r w:rsidRPr="001202B3">
              <w:rPr>
                <w:b/>
                <w:i/>
              </w:rPr>
              <w:t>offrir des activités culturelles aux enfants en ATL</w:t>
            </w:r>
            <w:r w:rsidRPr="001202B3">
              <w:t> »</w:t>
            </w:r>
          </w:p>
          <w:p w14:paraId="06781523" w14:textId="77777777" w:rsidR="00932087" w:rsidRDefault="00932087" w:rsidP="00932087">
            <w:pPr>
              <w:pStyle w:val="Paragraphedeliste"/>
            </w:pPr>
          </w:p>
          <w:p w14:paraId="1DC65E94" w14:textId="793CD6B0" w:rsidR="00932087" w:rsidRDefault="00932087" w:rsidP="00932087">
            <w:pPr>
              <w:pStyle w:val="Paragraphedeliste"/>
              <w:numPr>
                <w:ilvl w:val="4"/>
                <w:numId w:val="1"/>
              </w:numPr>
              <w:ind w:left="254"/>
            </w:pPr>
            <w:r>
              <w:t>Transmettre le besoin du secteur ATL de lieux verts aux services Infrastructures communales, Urbanisme, Environnement</w:t>
            </w:r>
            <w:r w:rsidR="00D86F16">
              <w:t xml:space="preserve">, </w:t>
            </w:r>
            <w:r>
              <w:t>Sport</w:t>
            </w:r>
            <w:r w:rsidR="00D86F16">
              <w:t xml:space="preserve"> et coordinateur sportif RCA</w:t>
            </w:r>
            <w:r>
              <w:t>) qui rédigent les cahiers des charges, plan des projets tels que « skatepark », accrobranche, VTT, ….)</w:t>
            </w:r>
          </w:p>
          <w:p w14:paraId="071E9EB8" w14:textId="77777777" w:rsidR="002D20CE" w:rsidRDefault="002D20CE" w:rsidP="002D20CE">
            <w:pPr>
              <w:pStyle w:val="Paragraphedeliste"/>
              <w:ind w:left="254"/>
            </w:pPr>
          </w:p>
          <w:p w14:paraId="2A131364" w14:textId="792173CA" w:rsidR="002D20CE" w:rsidRDefault="002D20CE" w:rsidP="002D20CE">
            <w:pPr>
              <w:pStyle w:val="Paragraphedeliste"/>
              <w:numPr>
                <w:ilvl w:val="4"/>
                <w:numId w:val="1"/>
              </w:numPr>
              <w:ind w:left="254"/>
            </w:pPr>
            <w:r w:rsidRPr="00E44089">
              <w:rPr>
                <w:u w:val="single"/>
              </w:rPr>
              <w:t>Objectif général n°</w:t>
            </w:r>
            <w:r>
              <w:rPr>
                <w:u w:val="single"/>
              </w:rPr>
              <w:t>1</w:t>
            </w:r>
            <w:r w:rsidRPr="001202B3">
              <w:t xml:space="preserve"> « </w:t>
            </w:r>
            <w:r w:rsidR="00FA7566" w:rsidRPr="001202B3">
              <w:rPr>
                <w:b/>
                <w:i/>
              </w:rPr>
              <w:t>c</w:t>
            </w:r>
            <w:r w:rsidRPr="001202B3">
              <w:rPr>
                <w:b/>
                <w:i/>
              </w:rPr>
              <w:t>ommuniquer</w:t>
            </w:r>
            <w:r w:rsidRPr="001202B3">
              <w:t xml:space="preserve"> » </w:t>
            </w:r>
            <w:r w:rsidRPr="00CC6E73">
              <w:t xml:space="preserve">sur les projets en cours </w:t>
            </w:r>
            <w:r>
              <w:t>(exemple :</w:t>
            </w:r>
            <w:r w:rsidRPr="00CC6E73">
              <w:t xml:space="preserve"> terrain de bi-cross dans le quartier de la gare</w:t>
            </w:r>
            <w:r>
              <w:t xml:space="preserve"> / skatepark (sport)</w:t>
            </w:r>
            <w:r w:rsidR="00FA7566">
              <w:t>)</w:t>
            </w:r>
          </w:p>
          <w:p w14:paraId="084FC623" w14:textId="77777777" w:rsidR="002D20CE" w:rsidRDefault="002D20CE" w:rsidP="002D20CE">
            <w:pPr>
              <w:pStyle w:val="Paragraphedeliste"/>
              <w:ind w:left="254"/>
            </w:pPr>
          </w:p>
          <w:p w14:paraId="0B4EDB36" w14:textId="6CC4C700" w:rsidR="002D20CE" w:rsidRDefault="002D20CE" w:rsidP="003763C0">
            <w:pPr>
              <w:pStyle w:val="Paragraphedeliste"/>
              <w:numPr>
                <w:ilvl w:val="4"/>
                <w:numId w:val="1"/>
              </w:numPr>
              <w:ind w:left="254"/>
            </w:pPr>
            <w:r>
              <w:t>Inviter le coordinateur sportif à présenter en CCA son plan d’installation des plaines de jeux au sein des villages et/ou ses projets « espaces verts »</w:t>
            </w:r>
          </w:p>
          <w:p w14:paraId="54133BEB" w14:textId="0243C75A" w:rsidR="002D20CE" w:rsidRDefault="002D20CE" w:rsidP="002D20CE">
            <w:pPr>
              <w:pStyle w:val="Paragraphedeliste"/>
              <w:ind w:left="254"/>
            </w:pPr>
          </w:p>
          <w:p w14:paraId="7D436656" w14:textId="77777777" w:rsidR="007B4BE7" w:rsidRPr="002D20CE" w:rsidRDefault="007B4BE7" w:rsidP="002D20CE">
            <w:pPr>
              <w:pStyle w:val="Paragraphedeliste"/>
              <w:ind w:left="254"/>
            </w:pPr>
          </w:p>
          <w:p w14:paraId="4D2A9367" w14:textId="1CFA4DDD" w:rsidR="002D20CE" w:rsidRDefault="002D20CE"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2.3 </w:t>
            </w:r>
            <w:r w:rsidRPr="001202B3">
              <w:t>« </w:t>
            </w:r>
            <w:r w:rsidRPr="001202B3">
              <w:rPr>
                <w:b/>
                <w:i/>
              </w:rPr>
              <w:t>accueillir ensemble pour renforcer l’offre d’accueil</w:t>
            </w:r>
            <w:r w:rsidRPr="001202B3">
              <w:t> »</w:t>
            </w:r>
          </w:p>
          <w:p w14:paraId="59EB1CDA" w14:textId="77777777" w:rsidR="002D20CE" w:rsidRPr="002D20CE" w:rsidRDefault="002D20CE" w:rsidP="00FA7566"/>
          <w:p w14:paraId="67C83E46" w14:textId="11BD2FA2" w:rsidR="002D20CE" w:rsidRPr="002D20CE" w:rsidRDefault="002D20CE"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1.3 </w:t>
            </w:r>
            <w:r w:rsidRPr="001202B3">
              <w:t>« </w:t>
            </w:r>
            <w:r w:rsidRPr="001202B3">
              <w:rPr>
                <w:b/>
                <w:i/>
              </w:rPr>
              <w:t>créer un site ATL</w:t>
            </w:r>
            <w:r w:rsidRPr="001202B3">
              <w:t> »</w:t>
            </w:r>
            <w:r>
              <w:rPr>
                <w:u w:val="single"/>
              </w:rPr>
              <w:t xml:space="preserve"> </w:t>
            </w:r>
          </w:p>
          <w:p w14:paraId="39B91E8F" w14:textId="51ADEB0C" w:rsidR="002D20CE" w:rsidRPr="002D20CE" w:rsidRDefault="002D20CE" w:rsidP="002D20C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1.</w:t>
            </w:r>
            <w:r w:rsidR="009B2DE4">
              <w:rPr>
                <w:u w:val="single"/>
              </w:rPr>
              <w:t xml:space="preserve">5 </w:t>
            </w:r>
            <w:r w:rsidRPr="001202B3">
              <w:t>« </w:t>
            </w:r>
            <w:r w:rsidR="009B2DE4" w:rsidRPr="001202B3">
              <w:rPr>
                <w:b/>
                <w:i/>
              </w:rPr>
              <w:t xml:space="preserve">publier des folders </w:t>
            </w:r>
            <w:r w:rsidRPr="001202B3">
              <w:rPr>
                <w:b/>
                <w:i/>
              </w:rPr>
              <w:t>ATL </w:t>
            </w:r>
            <w:r w:rsidR="009B2DE4" w:rsidRPr="001202B3">
              <w:rPr>
                <w:b/>
                <w:i/>
              </w:rPr>
              <w:t>regroupant les services offerts à Hannut</w:t>
            </w:r>
            <w:r w:rsidRPr="001202B3">
              <w:t xml:space="preserve">» </w:t>
            </w:r>
          </w:p>
          <w:p w14:paraId="4EE313E4" w14:textId="77777777" w:rsidR="002D20CE" w:rsidRPr="002D20CE" w:rsidRDefault="002D20CE" w:rsidP="009B2DE4">
            <w:pPr>
              <w:pStyle w:val="Paragraphedeliste"/>
              <w:ind w:left="254"/>
            </w:pPr>
          </w:p>
          <w:p w14:paraId="5B509E2A" w14:textId="234EB173" w:rsidR="002D20CE" w:rsidRDefault="009B2DE4" w:rsidP="002D20CE">
            <w:pPr>
              <w:pStyle w:val="Paragraphedeliste"/>
              <w:numPr>
                <w:ilvl w:val="4"/>
                <w:numId w:val="1"/>
              </w:numPr>
              <w:ind w:left="254"/>
            </w:pPr>
            <w:r>
              <w:t xml:space="preserve">Ecrire au Collège communal au nom de la CCA pour solliciter la distribution des folders </w:t>
            </w:r>
            <w:r w:rsidR="00FA7566">
              <w:t>de tous les membres de la CCA</w:t>
            </w:r>
          </w:p>
          <w:p w14:paraId="2FB64B3C" w14:textId="495573EF" w:rsidR="002D20CE" w:rsidRDefault="002D20CE" w:rsidP="009B2DE4">
            <w:pPr>
              <w:pStyle w:val="Paragraphedeliste"/>
              <w:ind w:left="254"/>
            </w:pPr>
          </w:p>
          <w:p w14:paraId="6E4D7269" w14:textId="77777777" w:rsidR="004944CF" w:rsidRPr="0056011F" w:rsidRDefault="004944CF" w:rsidP="009B2DE4">
            <w:pPr>
              <w:pStyle w:val="Paragraphedeliste"/>
              <w:ind w:left="254"/>
            </w:pPr>
          </w:p>
          <w:p w14:paraId="69FA49D3" w14:textId="1FE79F58" w:rsidR="00CB3907" w:rsidRPr="002D20CE" w:rsidRDefault="009B2DE4" w:rsidP="002D20CE">
            <w:pPr>
              <w:pStyle w:val="Paragraphedeliste"/>
              <w:numPr>
                <w:ilvl w:val="4"/>
                <w:numId w:val="1"/>
              </w:numPr>
              <w:ind w:left="254"/>
            </w:pPr>
            <w:r>
              <w:t>Transmettre l’information au service « sport » et au coordinateur sportif RCA</w:t>
            </w:r>
          </w:p>
        </w:tc>
      </w:tr>
    </w:tbl>
    <w:p w14:paraId="214408EC" w14:textId="77777777" w:rsidR="00EE414D" w:rsidRDefault="00EE414D">
      <w:r>
        <w:br w:type="page"/>
      </w:r>
    </w:p>
    <w:tbl>
      <w:tblPr>
        <w:tblStyle w:val="Grilledutableau"/>
        <w:tblW w:w="14459" w:type="dxa"/>
        <w:tblInd w:w="-572" w:type="dxa"/>
        <w:tblLook w:val="04A0" w:firstRow="1" w:lastRow="0" w:firstColumn="1" w:lastColumn="0" w:noHBand="0" w:noVBand="1"/>
      </w:tblPr>
      <w:tblGrid>
        <w:gridCol w:w="4813"/>
        <w:gridCol w:w="7073"/>
        <w:gridCol w:w="2573"/>
      </w:tblGrid>
      <w:tr w:rsidR="00EE414D" w14:paraId="218C6FFC" w14:textId="1257AFA6" w:rsidTr="00064003">
        <w:tc>
          <w:tcPr>
            <w:tcW w:w="4813" w:type="dxa"/>
          </w:tcPr>
          <w:bookmarkEnd w:id="1"/>
          <w:p w14:paraId="29AE94D4" w14:textId="136471DF" w:rsidR="00EE414D" w:rsidRDefault="00EE414D" w:rsidP="00EE414D">
            <w:pPr>
              <w:jc w:val="center"/>
              <w:rPr>
                <w:b/>
                <w:sz w:val="32"/>
                <w:szCs w:val="32"/>
                <w:u w:val="single"/>
              </w:rPr>
            </w:pPr>
            <w:r>
              <w:rPr>
                <w:b/>
                <w:sz w:val="32"/>
                <w:szCs w:val="32"/>
                <w:u w:val="single"/>
              </w:rPr>
              <w:lastRenderedPageBreak/>
              <w:t>Besoins relevés des parents</w:t>
            </w:r>
          </w:p>
        </w:tc>
        <w:tc>
          <w:tcPr>
            <w:tcW w:w="7073" w:type="dxa"/>
          </w:tcPr>
          <w:p w14:paraId="299057FE" w14:textId="3566E45A" w:rsidR="00EE414D" w:rsidRDefault="00EE414D" w:rsidP="00EE414D">
            <w:pPr>
              <w:jc w:val="center"/>
              <w:rPr>
                <w:b/>
                <w:sz w:val="32"/>
                <w:szCs w:val="32"/>
                <w:u w:val="single"/>
              </w:rPr>
            </w:pPr>
            <w:r>
              <w:rPr>
                <w:b/>
                <w:sz w:val="32"/>
                <w:szCs w:val="32"/>
                <w:u w:val="single"/>
              </w:rPr>
              <w:t>Objectifs écrits par la CCA</w:t>
            </w:r>
          </w:p>
        </w:tc>
        <w:tc>
          <w:tcPr>
            <w:tcW w:w="2573" w:type="dxa"/>
            <w:shd w:val="clear" w:color="auto" w:fill="auto"/>
          </w:tcPr>
          <w:p w14:paraId="48FA39AA" w14:textId="4753309A" w:rsidR="00EE414D" w:rsidRDefault="00EE414D" w:rsidP="00EE414D">
            <w:pPr>
              <w:rPr>
                <w:b/>
                <w:sz w:val="32"/>
                <w:szCs w:val="32"/>
                <w:u w:val="single"/>
              </w:rPr>
            </w:pPr>
            <w:r>
              <w:rPr>
                <w:b/>
                <w:sz w:val="32"/>
                <w:szCs w:val="32"/>
                <w:u w:val="single"/>
              </w:rPr>
              <w:t>Remarques de la CCA du 5/10/2020</w:t>
            </w:r>
          </w:p>
        </w:tc>
      </w:tr>
      <w:tr w:rsidR="00EE414D" w14:paraId="36C123FD" w14:textId="77777777" w:rsidTr="00064003">
        <w:trPr>
          <w:gridAfter w:val="1"/>
          <w:wAfter w:w="2573" w:type="dxa"/>
        </w:trPr>
        <w:tc>
          <w:tcPr>
            <w:tcW w:w="4813" w:type="dxa"/>
          </w:tcPr>
          <w:p w14:paraId="522BDB56" w14:textId="77777777" w:rsidR="007F79CD" w:rsidRDefault="007F79CD" w:rsidP="00FE082A">
            <w:pPr>
              <w:pStyle w:val="Paragraphedeliste"/>
              <w:numPr>
                <w:ilvl w:val="0"/>
                <w:numId w:val="15"/>
              </w:numPr>
              <w:ind w:left="318"/>
            </w:pPr>
            <w:r>
              <w:t xml:space="preserve">Communiquer </w:t>
            </w:r>
          </w:p>
          <w:p w14:paraId="6C6CE7CE" w14:textId="4820EE23" w:rsidR="007F79CD" w:rsidRDefault="007F79CD" w:rsidP="007F79CD">
            <w:pPr>
              <w:pStyle w:val="Paragraphedeliste"/>
              <w:ind w:left="460"/>
            </w:pPr>
            <w:r>
              <w:t>-</w:t>
            </w:r>
            <w:r w:rsidRPr="000424C4">
              <w:t xml:space="preserve">à des moments spécifiques </w:t>
            </w:r>
            <w:r>
              <w:t xml:space="preserve">lors </w:t>
            </w:r>
            <w:r w:rsidR="0088401B">
              <w:t>des naissances</w:t>
            </w:r>
            <w:r>
              <w:t xml:space="preserve"> / de l’a</w:t>
            </w:r>
            <w:r w:rsidRPr="000424C4">
              <w:t>rrivée à l’école</w:t>
            </w:r>
          </w:p>
          <w:p w14:paraId="7C5D73AB" w14:textId="77777777" w:rsidR="007F79CD" w:rsidRDefault="007F79CD" w:rsidP="007F79CD">
            <w:pPr>
              <w:pStyle w:val="Paragraphedeliste"/>
              <w:ind w:left="460"/>
            </w:pPr>
            <w:r>
              <w:t>-avec i</w:t>
            </w:r>
            <w:r w:rsidRPr="000424C4">
              <w:t>nfos sur l’offre d’accueil</w:t>
            </w:r>
            <w:r>
              <w:t xml:space="preserve"> </w:t>
            </w:r>
          </w:p>
          <w:p w14:paraId="2535E0BF" w14:textId="77777777" w:rsidR="007F79CD" w:rsidRDefault="007F79CD" w:rsidP="007F79CD">
            <w:pPr>
              <w:pStyle w:val="Paragraphedeliste"/>
              <w:ind w:left="460"/>
            </w:pPr>
            <w:r>
              <w:t>-s</w:t>
            </w:r>
            <w:r w:rsidRPr="000424C4">
              <w:t>ous-forme de</w:t>
            </w:r>
            <w:r>
              <w:t xml:space="preserve"> c</w:t>
            </w:r>
            <w:r w:rsidRPr="000424C4">
              <w:t xml:space="preserve">ourrier </w:t>
            </w:r>
            <w:r>
              <w:t>/ f</w:t>
            </w:r>
            <w:r w:rsidRPr="000424C4">
              <w:t>older (des moments spécifiques)</w:t>
            </w:r>
            <w:r>
              <w:t xml:space="preserve"> / c</w:t>
            </w:r>
            <w:r w:rsidRPr="000424C4">
              <w:t xml:space="preserve">ourriels (71,6%) </w:t>
            </w:r>
            <w:r>
              <w:t>/ s</w:t>
            </w:r>
            <w:r w:rsidRPr="000424C4">
              <w:t>ite (59,7%)</w:t>
            </w:r>
            <w:r>
              <w:t xml:space="preserve"> </w:t>
            </w:r>
          </w:p>
          <w:p w14:paraId="03A64BE6" w14:textId="77777777" w:rsidR="00FE082A" w:rsidRDefault="007F79CD" w:rsidP="007F79CD">
            <w:pPr>
              <w:pStyle w:val="Paragraphedeliste"/>
              <w:ind w:left="460"/>
            </w:pPr>
            <w:r>
              <w:t>-a</w:t>
            </w:r>
            <w:r w:rsidRPr="000424C4">
              <w:t>vec comme contenu :</w:t>
            </w:r>
            <w:r>
              <w:t xml:space="preserve"> </w:t>
            </w:r>
          </w:p>
          <w:p w14:paraId="29E0A229" w14:textId="77AFC673" w:rsidR="007F79CD" w:rsidRDefault="007F79CD" w:rsidP="00FE082A">
            <w:pPr>
              <w:pStyle w:val="Paragraphedeliste"/>
              <w:numPr>
                <w:ilvl w:val="0"/>
                <w:numId w:val="16"/>
              </w:numPr>
              <w:ind w:left="886"/>
            </w:pPr>
            <w:r>
              <w:t>r</w:t>
            </w:r>
            <w:r w:rsidRPr="000424C4">
              <w:t>echerche de lieux, de partenaires locaux (spécificité) liés à l’enfance</w:t>
            </w:r>
          </w:p>
          <w:p w14:paraId="554706B0" w14:textId="77777777" w:rsidR="00FE082A" w:rsidRDefault="00FE082A" w:rsidP="00FE082A">
            <w:pPr>
              <w:pStyle w:val="Paragraphedeliste"/>
              <w:numPr>
                <w:ilvl w:val="0"/>
                <w:numId w:val="16"/>
              </w:numPr>
              <w:ind w:left="886"/>
            </w:pPr>
            <w:r>
              <w:t>p</w:t>
            </w:r>
            <w:r w:rsidR="007F79CD" w:rsidRPr="000424C4">
              <w:t>ossibilités d’activités familiales / lieux accessibles avec les enfants / personnes ressource / présentation des associations à destination des enfants</w:t>
            </w:r>
          </w:p>
          <w:p w14:paraId="031A1067" w14:textId="77777777" w:rsidR="00FE082A" w:rsidRDefault="00FE082A" w:rsidP="00FE082A">
            <w:pPr>
              <w:pStyle w:val="Paragraphedeliste"/>
              <w:numPr>
                <w:ilvl w:val="0"/>
                <w:numId w:val="16"/>
              </w:numPr>
              <w:ind w:left="886"/>
            </w:pPr>
            <w:r>
              <w:t>l</w:t>
            </w:r>
            <w:r w:rsidR="007F79CD" w:rsidRPr="000424C4">
              <w:t>a recherche d’air de jeux, de lieux de ballade</w:t>
            </w:r>
          </w:p>
          <w:p w14:paraId="02FC1974" w14:textId="77777777" w:rsidR="00FE082A" w:rsidRDefault="00FE082A" w:rsidP="00FE082A">
            <w:pPr>
              <w:pStyle w:val="Paragraphedeliste"/>
              <w:numPr>
                <w:ilvl w:val="0"/>
                <w:numId w:val="16"/>
              </w:numPr>
              <w:ind w:left="886"/>
            </w:pPr>
            <w:r>
              <w:t>l</w:t>
            </w:r>
            <w:r w:rsidR="007F79CD" w:rsidRPr="000424C4">
              <w:t>’accès à la culture pour les enfants (concerts, cinéma, activités artistiques)</w:t>
            </w:r>
          </w:p>
          <w:p w14:paraId="0E7743CF" w14:textId="387E8D77" w:rsidR="007F79CD" w:rsidRDefault="00FE082A" w:rsidP="00FE082A">
            <w:pPr>
              <w:pStyle w:val="Paragraphedeliste"/>
              <w:numPr>
                <w:ilvl w:val="0"/>
                <w:numId w:val="16"/>
              </w:numPr>
              <w:ind w:left="886"/>
            </w:pPr>
            <w:r>
              <w:t>l</w:t>
            </w:r>
            <w:r w:rsidR="007F79CD" w:rsidRPr="000424C4">
              <w:t>’offre d’accueil pour les activités linguistiques (??), culturelles, artistiques et l’accompagnement à la scolarité (seuls 55,1% sont satisfaits)</w:t>
            </w:r>
          </w:p>
          <w:p w14:paraId="6A05E3B9" w14:textId="77777777" w:rsidR="00FE082A" w:rsidRDefault="00FE082A" w:rsidP="00FE082A">
            <w:pPr>
              <w:pStyle w:val="Paragraphedeliste"/>
              <w:ind w:left="886"/>
            </w:pPr>
          </w:p>
          <w:p w14:paraId="107120C3" w14:textId="6A1C7751" w:rsidR="007F79CD" w:rsidRDefault="007F79CD" w:rsidP="00FE082A">
            <w:pPr>
              <w:pStyle w:val="Paragraphedeliste"/>
              <w:numPr>
                <w:ilvl w:val="0"/>
                <w:numId w:val="15"/>
              </w:numPr>
              <w:ind w:left="318"/>
            </w:pPr>
            <w:r>
              <w:t>Interdire l</w:t>
            </w:r>
            <w:r w:rsidRPr="000424C4">
              <w:t>’annulation récurrente des journées pédagogiques</w:t>
            </w:r>
          </w:p>
          <w:p w14:paraId="1224E8C9" w14:textId="275341A3" w:rsidR="00FE082A" w:rsidRDefault="00FE082A" w:rsidP="00FE082A">
            <w:pPr>
              <w:pStyle w:val="Paragraphedeliste"/>
              <w:ind w:left="318"/>
            </w:pPr>
          </w:p>
          <w:p w14:paraId="4009DB96" w14:textId="5539ED5F" w:rsidR="00B41286" w:rsidRDefault="00B41286" w:rsidP="00FE082A">
            <w:pPr>
              <w:pStyle w:val="Paragraphedeliste"/>
              <w:ind w:left="318"/>
            </w:pPr>
          </w:p>
          <w:p w14:paraId="2A543439" w14:textId="77777777" w:rsidR="00B41286" w:rsidRDefault="00B41286" w:rsidP="00FE082A">
            <w:pPr>
              <w:pStyle w:val="Paragraphedeliste"/>
              <w:ind w:left="318"/>
            </w:pPr>
          </w:p>
          <w:p w14:paraId="5F2FA15B" w14:textId="611A4D51" w:rsidR="00FE082A" w:rsidRDefault="007F79CD" w:rsidP="00FE082A">
            <w:pPr>
              <w:pStyle w:val="Paragraphedeliste"/>
              <w:numPr>
                <w:ilvl w:val="0"/>
                <w:numId w:val="15"/>
              </w:numPr>
              <w:ind w:left="318"/>
            </w:pPr>
            <w:r>
              <w:t>Augmenter l</w:t>
            </w:r>
            <w:r w:rsidRPr="000424C4">
              <w:t>e choix des activités lors des stages de vacances</w:t>
            </w:r>
          </w:p>
          <w:p w14:paraId="49151609" w14:textId="2E1668B3" w:rsidR="00FE082A" w:rsidRDefault="00FE082A" w:rsidP="00FE082A"/>
          <w:p w14:paraId="2CBB570C" w14:textId="2A072DCB" w:rsidR="00B41286" w:rsidRDefault="00B41286" w:rsidP="00FE082A"/>
          <w:p w14:paraId="707494B1" w14:textId="4379433C" w:rsidR="00B41286" w:rsidRDefault="00B41286" w:rsidP="00FE082A"/>
          <w:p w14:paraId="1E15353B" w14:textId="2EA7E982" w:rsidR="00B41286" w:rsidRDefault="00B41286" w:rsidP="00FE082A"/>
          <w:p w14:paraId="7AB5E83B" w14:textId="77777777" w:rsidR="00B41286" w:rsidRDefault="00B41286" w:rsidP="00FE082A"/>
          <w:p w14:paraId="00F5E3C8" w14:textId="65F9AE91" w:rsidR="007F79CD" w:rsidRDefault="007F79CD" w:rsidP="00FE082A">
            <w:pPr>
              <w:pStyle w:val="Paragraphedeliste"/>
              <w:numPr>
                <w:ilvl w:val="0"/>
                <w:numId w:val="15"/>
              </w:numPr>
              <w:ind w:left="318"/>
            </w:pPr>
            <w:r>
              <w:t>Informer sur le choix des activités lors des stages de vacances</w:t>
            </w:r>
          </w:p>
          <w:p w14:paraId="54AE9304" w14:textId="271FEFC5" w:rsidR="00FE082A" w:rsidRDefault="00FE082A" w:rsidP="00FE082A">
            <w:pPr>
              <w:pStyle w:val="Paragraphedeliste"/>
            </w:pPr>
          </w:p>
          <w:p w14:paraId="0F3E32DC" w14:textId="6031D0AD" w:rsidR="006E2988" w:rsidRDefault="006E2988" w:rsidP="00FE082A">
            <w:pPr>
              <w:pStyle w:val="Paragraphedeliste"/>
            </w:pPr>
          </w:p>
          <w:p w14:paraId="74302035" w14:textId="6BE69B1E" w:rsidR="007F79CD" w:rsidRDefault="007F79CD" w:rsidP="00FE082A">
            <w:pPr>
              <w:pStyle w:val="Paragraphedeliste"/>
              <w:numPr>
                <w:ilvl w:val="0"/>
                <w:numId w:val="15"/>
              </w:numPr>
              <w:ind w:left="318"/>
            </w:pPr>
            <w:r>
              <w:t>Tenir compte (</w:t>
            </w:r>
            <w:r w:rsidRPr="000424C4">
              <w:t>9,4%</w:t>
            </w:r>
            <w:r>
              <w:t>)</w:t>
            </w:r>
            <w:r w:rsidRPr="000424C4">
              <w:t xml:space="preserve"> des besoins spécifiques / des familles nombreuses</w:t>
            </w:r>
            <w:r>
              <w:t xml:space="preserve"> (</w:t>
            </w:r>
            <w:r w:rsidRPr="000424C4">
              <w:t>23,1%</w:t>
            </w:r>
            <w:r>
              <w:t>)</w:t>
            </w:r>
          </w:p>
          <w:p w14:paraId="267410D1" w14:textId="1441BE84" w:rsidR="00FE082A" w:rsidRDefault="00FE082A" w:rsidP="00FE082A">
            <w:pPr>
              <w:pStyle w:val="Paragraphedeliste"/>
            </w:pPr>
          </w:p>
          <w:p w14:paraId="39367D9C" w14:textId="7A7D913A" w:rsidR="002E7438" w:rsidRDefault="002E7438" w:rsidP="00FE082A">
            <w:pPr>
              <w:pStyle w:val="Paragraphedeliste"/>
            </w:pPr>
          </w:p>
          <w:p w14:paraId="3E3949D1" w14:textId="36D1B88F" w:rsidR="002E7438" w:rsidRDefault="002E7438" w:rsidP="00FE082A">
            <w:pPr>
              <w:pStyle w:val="Paragraphedeliste"/>
            </w:pPr>
          </w:p>
          <w:p w14:paraId="26A2136D" w14:textId="77777777" w:rsidR="002E7438" w:rsidRDefault="002E7438" w:rsidP="00FE082A">
            <w:pPr>
              <w:pStyle w:val="Paragraphedeliste"/>
            </w:pPr>
          </w:p>
          <w:p w14:paraId="75508611" w14:textId="0C9BCBD1" w:rsidR="007F79CD" w:rsidRDefault="007F79CD" w:rsidP="00FE082A">
            <w:pPr>
              <w:pStyle w:val="Paragraphedeliste"/>
              <w:numPr>
                <w:ilvl w:val="0"/>
                <w:numId w:val="15"/>
              </w:numPr>
              <w:ind w:left="318"/>
            </w:pPr>
            <w:r>
              <w:t>Travailler sur la</w:t>
            </w:r>
            <w:r w:rsidRPr="000424C4">
              <w:t xml:space="preserve"> problématique de la sécurité des bus scolaires en primaire</w:t>
            </w:r>
          </w:p>
          <w:p w14:paraId="6611922B" w14:textId="08B250A5" w:rsidR="00FE082A" w:rsidRDefault="00FE082A" w:rsidP="00FE082A">
            <w:pPr>
              <w:pStyle w:val="Paragraphedeliste"/>
            </w:pPr>
          </w:p>
          <w:p w14:paraId="3BCC74BA" w14:textId="2DA6D28C" w:rsidR="00D12D6A" w:rsidRDefault="00D12D6A" w:rsidP="00FE082A">
            <w:pPr>
              <w:pStyle w:val="Paragraphedeliste"/>
            </w:pPr>
          </w:p>
          <w:p w14:paraId="73E80991" w14:textId="77777777" w:rsidR="00D12D6A" w:rsidRDefault="00D12D6A" w:rsidP="00FE082A">
            <w:pPr>
              <w:pStyle w:val="Paragraphedeliste"/>
            </w:pPr>
          </w:p>
          <w:p w14:paraId="413EE8C5" w14:textId="77777777" w:rsidR="00FE082A" w:rsidRDefault="007F79CD" w:rsidP="00FE082A">
            <w:pPr>
              <w:pStyle w:val="Paragraphedeliste"/>
              <w:numPr>
                <w:ilvl w:val="0"/>
                <w:numId w:val="15"/>
              </w:numPr>
              <w:ind w:left="318"/>
            </w:pPr>
            <w:r>
              <w:t xml:space="preserve">Diminuer </w:t>
            </w:r>
            <w:r w:rsidRPr="000424C4">
              <w:t>la longueur des trajets du service « bus » en ATL, de l’arrêt du service vers l’académie</w:t>
            </w:r>
          </w:p>
          <w:p w14:paraId="2574A7B5" w14:textId="77777777" w:rsidR="00FE082A" w:rsidRDefault="00FE082A" w:rsidP="00FE082A">
            <w:pPr>
              <w:pStyle w:val="Paragraphedeliste"/>
            </w:pPr>
          </w:p>
          <w:p w14:paraId="404186F0" w14:textId="6196E205" w:rsidR="007F79CD" w:rsidRDefault="007F79CD" w:rsidP="00FE082A">
            <w:pPr>
              <w:pStyle w:val="Paragraphedeliste"/>
              <w:numPr>
                <w:ilvl w:val="0"/>
                <w:numId w:val="15"/>
              </w:numPr>
              <w:ind w:left="318"/>
            </w:pPr>
            <w:r>
              <w:t>Envoyer des</w:t>
            </w:r>
            <w:r w:rsidRPr="00590D47">
              <w:t xml:space="preserve"> courrier(s) /folders aux jeunes parents qui les informent des possibilités d’activités familiales (ex: bébé-nageur, bourse, lieu de promenade accessible en poussette, marche avec jeu à destination des enfants (Kiwanis)</w:t>
            </w:r>
          </w:p>
          <w:p w14:paraId="16436406" w14:textId="77777777" w:rsidR="00FE082A" w:rsidRDefault="00FE082A" w:rsidP="00FE082A">
            <w:pPr>
              <w:pStyle w:val="Paragraphedeliste"/>
            </w:pPr>
          </w:p>
          <w:p w14:paraId="40CF041A" w14:textId="77777777" w:rsidR="00FE082A" w:rsidRDefault="007F79CD" w:rsidP="00FE082A">
            <w:pPr>
              <w:pStyle w:val="Paragraphedeliste"/>
              <w:numPr>
                <w:ilvl w:val="0"/>
                <w:numId w:val="15"/>
              </w:numPr>
              <w:ind w:left="318"/>
            </w:pPr>
            <w:r>
              <w:t>Proposer des a</w:t>
            </w:r>
            <w:r w:rsidRPr="00590D47">
              <w:t>ctivités familiales</w:t>
            </w:r>
          </w:p>
          <w:p w14:paraId="60DD2B31" w14:textId="5EA61852" w:rsidR="00FE082A" w:rsidRDefault="00FE082A" w:rsidP="00FE082A">
            <w:pPr>
              <w:pStyle w:val="Paragraphedeliste"/>
            </w:pPr>
          </w:p>
          <w:p w14:paraId="24FFF4A8" w14:textId="3B83FFED" w:rsidR="00D12D6A" w:rsidRDefault="00D12D6A" w:rsidP="00FE082A">
            <w:pPr>
              <w:pStyle w:val="Paragraphedeliste"/>
            </w:pPr>
          </w:p>
          <w:p w14:paraId="51FDFDDD" w14:textId="1800EE2A" w:rsidR="00B57D38" w:rsidRDefault="00B57D38" w:rsidP="00FE082A">
            <w:pPr>
              <w:pStyle w:val="Paragraphedeliste"/>
            </w:pPr>
          </w:p>
          <w:p w14:paraId="76BD83CB" w14:textId="5F75E7F9" w:rsidR="00B57D38" w:rsidRDefault="00B57D38" w:rsidP="00FE082A">
            <w:pPr>
              <w:pStyle w:val="Paragraphedeliste"/>
            </w:pPr>
          </w:p>
          <w:p w14:paraId="49512495" w14:textId="48F53BE6" w:rsidR="00B57D38" w:rsidRDefault="00B57D38" w:rsidP="00FE082A">
            <w:pPr>
              <w:pStyle w:val="Paragraphedeliste"/>
            </w:pPr>
          </w:p>
          <w:p w14:paraId="0307C33F" w14:textId="5BD9EF73" w:rsidR="00B57D38" w:rsidRDefault="00B57D38" w:rsidP="00FE082A">
            <w:pPr>
              <w:pStyle w:val="Paragraphedeliste"/>
            </w:pPr>
          </w:p>
          <w:p w14:paraId="52C3E505" w14:textId="77777777" w:rsidR="00B57D38" w:rsidRDefault="00B57D38" w:rsidP="00FE082A">
            <w:pPr>
              <w:pStyle w:val="Paragraphedeliste"/>
            </w:pPr>
          </w:p>
          <w:p w14:paraId="247ECFB0" w14:textId="280FFF89" w:rsidR="00FE082A" w:rsidRDefault="007F79CD" w:rsidP="00FE082A">
            <w:pPr>
              <w:pStyle w:val="Paragraphedeliste"/>
              <w:numPr>
                <w:ilvl w:val="0"/>
                <w:numId w:val="15"/>
              </w:numPr>
              <w:ind w:left="318"/>
            </w:pPr>
            <w:r>
              <w:t>Augmenter les l</w:t>
            </w:r>
            <w:r w:rsidRPr="00590D47">
              <w:t>ieux de promenade</w:t>
            </w:r>
            <w:r>
              <w:t>, les l</w:t>
            </w:r>
            <w:r w:rsidRPr="00590D47">
              <w:t>ieux d’activités pour les petits (plaine de jeux)</w:t>
            </w:r>
          </w:p>
          <w:p w14:paraId="2FF25C12" w14:textId="77777777" w:rsidR="00FE082A" w:rsidRDefault="00FE082A" w:rsidP="00FE082A">
            <w:pPr>
              <w:pStyle w:val="Paragraphedeliste"/>
            </w:pPr>
          </w:p>
          <w:p w14:paraId="6387F8F8" w14:textId="08CADFD3" w:rsidR="007F79CD" w:rsidRDefault="007F79CD" w:rsidP="00FE082A">
            <w:pPr>
              <w:pStyle w:val="Paragraphedeliste"/>
              <w:numPr>
                <w:ilvl w:val="0"/>
                <w:numId w:val="15"/>
              </w:numPr>
              <w:ind w:left="318"/>
            </w:pPr>
            <w:r>
              <w:t>Identifier une p</w:t>
            </w:r>
            <w:r w:rsidRPr="00590D47">
              <w:t>ersonne / association ressources</w:t>
            </w:r>
          </w:p>
          <w:p w14:paraId="1AF93F0C" w14:textId="2B3C83C1" w:rsidR="00FE082A" w:rsidRDefault="00FE082A" w:rsidP="00FE082A">
            <w:pPr>
              <w:pStyle w:val="Paragraphedeliste"/>
            </w:pPr>
          </w:p>
          <w:p w14:paraId="4B974CB2" w14:textId="06662162" w:rsidR="00780244" w:rsidRDefault="00780244" w:rsidP="00FE082A">
            <w:pPr>
              <w:pStyle w:val="Paragraphedeliste"/>
            </w:pPr>
          </w:p>
          <w:p w14:paraId="171B627A" w14:textId="109DACCD" w:rsidR="00780244" w:rsidRDefault="00780244" w:rsidP="00FE082A">
            <w:pPr>
              <w:pStyle w:val="Paragraphedeliste"/>
            </w:pPr>
          </w:p>
          <w:p w14:paraId="0BFAFD15" w14:textId="36CBC27B" w:rsidR="00780244" w:rsidRDefault="00780244" w:rsidP="00FE082A">
            <w:pPr>
              <w:pStyle w:val="Paragraphedeliste"/>
            </w:pPr>
          </w:p>
          <w:p w14:paraId="41F0B6D6" w14:textId="4AA2F487" w:rsidR="00780244" w:rsidRDefault="00780244" w:rsidP="00FE082A">
            <w:pPr>
              <w:pStyle w:val="Paragraphedeliste"/>
            </w:pPr>
          </w:p>
          <w:p w14:paraId="688BAF24" w14:textId="51CAD896" w:rsidR="00780244" w:rsidRDefault="00780244" w:rsidP="00FE082A">
            <w:pPr>
              <w:pStyle w:val="Paragraphedeliste"/>
            </w:pPr>
          </w:p>
          <w:p w14:paraId="23B0DFAE" w14:textId="7655CB41" w:rsidR="00EE414D" w:rsidRPr="00FE082A" w:rsidRDefault="00EE414D" w:rsidP="00234CCF"/>
        </w:tc>
        <w:tc>
          <w:tcPr>
            <w:tcW w:w="7073" w:type="dxa"/>
          </w:tcPr>
          <w:p w14:paraId="1FE3D80C" w14:textId="448DB985" w:rsidR="00B41286" w:rsidRPr="002D20CE" w:rsidRDefault="00B41286" w:rsidP="00B41286">
            <w:pPr>
              <w:pStyle w:val="Paragraphedeliste"/>
              <w:numPr>
                <w:ilvl w:val="4"/>
                <w:numId w:val="1"/>
              </w:numPr>
              <w:ind w:left="254"/>
            </w:pPr>
            <w:r w:rsidRPr="0088401B">
              <w:rPr>
                <w:u w:val="single"/>
              </w:rPr>
              <w:t>Objectif opérationnel n°</w:t>
            </w:r>
            <w:r>
              <w:rPr>
                <w:u w:val="single"/>
              </w:rPr>
              <w:t>1.3</w:t>
            </w:r>
            <w:r w:rsidRPr="008F47C5">
              <w:t xml:space="preserve"> « </w:t>
            </w:r>
            <w:r w:rsidRPr="0088401B">
              <w:rPr>
                <w:b/>
                <w:i/>
              </w:rPr>
              <w:t>créer un site ATL</w:t>
            </w:r>
            <w:r>
              <w:t> »</w:t>
            </w:r>
          </w:p>
          <w:p w14:paraId="2C930998" w14:textId="77777777" w:rsidR="00B41286" w:rsidRDefault="00B41286" w:rsidP="0088401B"/>
          <w:p w14:paraId="01DE3F67" w14:textId="77777777" w:rsidR="00B41286" w:rsidRPr="002D20CE" w:rsidRDefault="00B41286" w:rsidP="00B41286">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1.5</w:t>
            </w:r>
            <w:r w:rsidRPr="005A54A1">
              <w:t xml:space="preserve"> « </w:t>
            </w:r>
            <w:r w:rsidRPr="005A54A1">
              <w:rPr>
                <w:b/>
                <w:i/>
              </w:rPr>
              <w:t>publier des folders ATL regroupant les services offerts à Hannut</w:t>
            </w:r>
            <w:r w:rsidRPr="005A54A1">
              <w:t xml:space="preserve">» </w:t>
            </w:r>
          </w:p>
          <w:p w14:paraId="422E9350" w14:textId="77777777" w:rsidR="00EE414D" w:rsidRDefault="00EE414D" w:rsidP="0088401B">
            <w:pPr>
              <w:ind w:left="-35"/>
            </w:pPr>
          </w:p>
          <w:p w14:paraId="2A4AEA7F" w14:textId="77777777" w:rsidR="00B41286" w:rsidRDefault="00B41286" w:rsidP="0088401B">
            <w:pPr>
              <w:ind w:left="-35"/>
              <w:rPr>
                <w:b/>
              </w:rPr>
            </w:pPr>
          </w:p>
          <w:p w14:paraId="469C0F37" w14:textId="77777777" w:rsidR="00B41286" w:rsidRDefault="00B41286" w:rsidP="0088401B">
            <w:pPr>
              <w:ind w:left="-35"/>
              <w:rPr>
                <w:b/>
              </w:rPr>
            </w:pPr>
          </w:p>
          <w:p w14:paraId="69B564A9" w14:textId="77777777" w:rsidR="00B41286" w:rsidRDefault="00B41286" w:rsidP="0088401B">
            <w:pPr>
              <w:ind w:left="-35"/>
              <w:rPr>
                <w:b/>
              </w:rPr>
            </w:pPr>
          </w:p>
          <w:p w14:paraId="2BCD0AD8" w14:textId="77777777" w:rsidR="00B41286" w:rsidRDefault="00B41286" w:rsidP="0088401B">
            <w:pPr>
              <w:ind w:left="-35"/>
              <w:rPr>
                <w:b/>
              </w:rPr>
            </w:pPr>
          </w:p>
          <w:p w14:paraId="6B90D63B" w14:textId="77777777" w:rsidR="00B41286" w:rsidRDefault="00B41286" w:rsidP="0088401B">
            <w:pPr>
              <w:ind w:left="-35"/>
              <w:rPr>
                <w:b/>
              </w:rPr>
            </w:pPr>
          </w:p>
          <w:p w14:paraId="3A24FD73" w14:textId="77777777" w:rsidR="00B41286" w:rsidRDefault="00B41286" w:rsidP="0088401B">
            <w:pPr>
              <w:ind w:left="-35"/>
              <w:rPr>
                <w:b/>
              </w:rPr>
            </w:pPr>
          </w:p>
          <w:p w14:paraId="23127B72" w14:textId="77777777" w:rsidR="00B41286" w:rsidRDefault="00B41286" w:rsidP="0088401B">
            <w:pPr>
              <w:ind w:left="-35"/>
              <w:rPr>
                <w:b/>
              </w:rPr>
            </w:pPr>
          </w:p>
          <w:p w14:paraId="574C719B" w14:textId="77777777" w:rsidR="00B41286" w:rsidRDefault="00B41286" w:rsidP="0088401B">
            <w:pPr>
              <w:ind w:left="-35"/>
              <w:rPr>
                <w:b/>
              </w:rPr>
            </w:pPr>
          </w:p>
          <w:p w14:paraId="1E8B7E77" w14:textId="77777777" w:rsidR="00B41286" w:rsidRDefault="00B41286" w:rsidP="0088401B">
            <w:pPr>
              <w:ind w:left="-35"/>
              <w:rPr>
                <w:b/>
              </w:rPr>
            </w:pPr>
          </w:p>
          <w:p w14:paraId="7B36F6AB" w14:textId="77777777" w:rsidR="00B41286" w:rsidRDefault="00B41286" w:rsidP="0088401B">
            <w:pPr>
              <w:ind w:left="-35"/>
              <w:rPr>
                <w:b/>
              </w:rPr>
            </w:pPr>
          </w:p>
          <w:p w14:paraId="0CB849BB" w14:textId="77777777" w:rsidR="00B41286" w:rsidRDefault="00B41286" w:rsidP="0088401B">
            <w:pPr>
              <w:ind w:left="-35"/>
              <w:rPr>
                <w:b/>
              </w:rPr>
            </w:pPr>
          </w:p>
          <w:p w14:paraId="08301A16" w14:textId="77777777" w:rsidR="00B41286" w:rsidRDefault="00B41286" w:rsidP="0088401B">
            <w:pPr>
              <w:ind w:left="-35"/>
              <w:rPr>
                <w:b/>
              </w:rPr>
            </w:pPr>
          </w:p>
          <w:p w14:paraId="2482D401" w14:textId="77777777" w:rsidR="00B41286" w:rsidRDefault="00B41286" w:rsidP="0088401B">
            <w:pPr>
              <w:ind w:left="-35"/>
              <w:rPr>
                <w:b/>
              </w:rPr>
            </w:pPr>
          </w:p>
          <w:p w14:paraId="4663DA98" w14:textId="77777777" w:rsidR="00B41286" w:rsidRDefault="00B41286" w:rsidP="0088401B">
            <w:pPr>
              <w:ind w:left="-35"/>
              <w:rPr>
                <w:b/>
              </w:rPr>
            </w:pPr>
          </w:p>
          <w:p w14:paraId="62AC1EB7" w14:textId="77777777" w:rsidR="00B41286" w:rsidRDefault="00B41286" w:rsidP="0088401B">
            <w:pPr>
              <w:ind w:left="-35"/>
              <w:rPr>
                <w:b/>
              </w:rPr>
            </w:pPr>
          </w:p>
          <w:p w14:paraId="6319F86C" w14:textId="75056AAA" w:rsidR="00B41286" w:rsidRDefault="00B41286" w:rsidP="0088401B">
            <w:pPr>
              <w:ind w:left="-35"/>
              <w:rPr>
                <w:b/>
              </w:rPr>
            </w:pPr>
          </w:p>
          <w:p w14:paraId="2A65F95A" w14:textId="77777777" w:rsidR="00B57D38" w:rsidRDefault="00B57D38" w:rsidP="00B57D38">
            <w:pPr>
              <w:rPr>
                <w:b/>
              </w:rPr>
            </w:pPr>
          </w:p>
          <w:p w14:paraId="489E6840" w14:textId="77777777" w:rsidR="00B41286" w:rsidRDefault="00B41286" w:rsidP="0088401B">
            <w:pPr>
              <w:ind w:left="-35"/>
              <w:rPr>
                <w:b/>
              </w:rPr>
            </w:pPr>
          </w:p>
          <w:p w14:paraId="58A0AE80" w14:textId="7B6438F5" w:rsidR="00B41286" w:rsidRDefault="00B41286" w:rsidP="00B41286">
            <w:pPr>
              <w:pStyle w:val="Paragraphedeliste"/>
              <w:numPr>
                <w:ilvl w:val="4"/>
                <w:numId w:val="1"/>
              </w:numPr>
              <w:ind w:left="254"/>
            </w:pPr>
            <w:r>
              <w:t>L’Eveil asbl a informé la CCA le 07 septembre 2020 que les journées pédagogiques n’étaient plus annulées depuis 2020 en raison de la prise en charge du coût par l’établissement scolaire de la différence financière.</w:t>
            </w:r>
          </w:p>
          <w:p w14:paraId="4EEA0F6E" w14:textId="251BCB76" w:rsidR="00B41286" w:rsidRDefault="00B41286" w:rsidP="00B41286">
            <w:pPr>
              <w:pStyle w:val="Paragraphedeliste"/>
              <w:ind w:left="254"/>
            </w:pPr>
          </w:p>
          <w:p w14:paraId="36593892" w14:textId="77777777" w:rsidR="00B57D38" w:rsidRDefault="00B57D38" w:rsidP="00B41286">
            <w:pPr>
              <w:pStyle w:val="Paragraphedeliste"/>
              <w:ind w:left="254"/>
            </w:pPr>
          </w:p>
          <w:p w14:paraId="7CAD4ED4" w14:textId="77777777" w:rsidR="00B41286" w:rsidRPr="005A54A1" w:rsidRDefault="00B41286" w:rsidP="00B41286">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2.2 </w:t>
            </w:r>
            <w:r w:rsidRPr="005A54A1">
              <w:t>« </w:t>
            </w:r>
            <w:r w:rsidRPr="005A54A1">
              <w:rPr>
                <w:b/>
                <w:i/>
              </w:rPr>
              <w:t>offrir des stages spécifiques pour les enfants âgés entre 2.5-5 ans de manière complémentaire à l’offre actuelle</w:t>
            </w:r>
            <w:r w:rsidRPr="005A54A1">
              <w:t> »</w:t>
            </w:r>
          </w:p>
          <w:p w14:paraId="1FB62380" w14:textId="77777777" w:rsidR="00B41286" w:rsidRPr="002D20CE" w:rsidRDefault="00B41286" w:rsidP="00B41286"/>
          <w:p w14:paraId="297CA6C4" w14:textId="5C99A5A9" w:rsidR="00B41286" w:rsidRPr="00B41286" w:rsidRDefault="00B41286" w:rsidP="00B41286">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2.3</w:t>
            </w:r>
            <w:r w:rsidRPr="005A54A1">
              <w:t xml:space="preserve"> </w:t>
            </w:r>
            <w:r w:rsidRPr="005A54A1">
              <w:rPr>
                <w:b/>
                <w:i/>
              </w:rPr>
              <w:t>« accueillir ensemble pour renforcer l’offre d’accueil</w:t>
            </w:r>
            <w:r w:rsidRPr="005A54A1">
              <w:t> »</w:t>
            </w:r>
          </w:p>
          <w:p w14:paraId="6A8CFF3E" w14:textId="77777777" w:rsidR="00B41286" w:rsidRDefault="00B41286" w:rsidP="00B41286"/>
          <w:p w14:paraId="3E3A52FE" w14:textId="3FFC764D" w:rsidR="00B41286" w:rsidRDefault="00B41286" w:rsidP="00B41286">
            <w:pPr>
              <w:pStyle w:val="Paragraphedeliste"/>
              <w:numPr>
                <w:ilvl w:val="4"/>
                <w:numId w:val="1"/>
              </w:numPr>
              <w:ind w:left="254"/>
            </w:pPr>
            <w:r>
              <w:t>Par le biais d’Infor</w:t>
            </w:r>
            <w:r w:rsidR="002E7438">
              <w:t>-</w:t>
            </w:r>
            <w:r>
              <w:t>Jeunes</w:t>
            </w:r>
            <w:r w:rsidR="002E7438">
              <w:t xml:space="preserve"> asbl</w:t>
            </w:r>
            <w:r>
              <w:t xml:space="preserve"> pour les vacances de juillet-août</w:t>
            </w:r>
          </w:p>
          <w:p w14:paraId="5E8EABB8" w14:textId="77777777" w:rsidR="00B41286" w:rsidRDefault="00B41286" w:rsidP="00B41286">
            <w:pPr>
              <w:pStyle w:val="Paragraphedeliste"/>
            </w:pPr>
          </w:p>
          <w:p w14:paraId="5159CC43" w14:textId="7CFDF742" w:rsidR="006E2988" w:rsidRDefault="006E2988" w:rsidP="006E2988">
            <w:pPr>
              <w:pStyle w:val="Paragraphedeliste"/>
              <w:numPr>
                <w:ilvl w:val="4"/>
                <w:numId w:val="1"/>
              </w:numPr>
              <w:ind w:left="254"/>
            </w:pPr>
            <w:r w:rsidRPr="0088401B">
              <w:rPr>
                <w:u w:val="single"/>
              </w:rPr>
              <w:t>Objectif opérationnel n°</w:t>
            </w:r>
            <w:r>
              <w:rPr>
                <w:u w:val="single"/>
              </w:rPr>
              <w:t>1.3</w:t>
            </w:r>
            <w:r w:rsidRPr="008F47C5">
              <w:t xml:space="preserve"> « </w:t>
            </w:r>
            <w:r w:rsidRPr="0088401B">
              <w:rPr>
                <w:b/>
                <w:i/>
              </w:rPr>
              <w:t>créer un site ATL</w:t>
            </w:r>
            <w:r>
              <w:t> »</w:t>
            </w:r>
          </w:p>
          <w:p w14:paraId="3603A5C6" w14:textId="77777777" w:rsidR="006E2988" w:rsidRPr="002D20CE" w:rsidRDefault="006E2988" w:rsidP="006E2988">
            <w:pPr>
              <w:pStyle w:val="Paragraphedeliste"/>
              <w:ind w:left="254"/>
            </w:pPr>
          </w:p>
          <w:p w14:paraId="0FF66A41" w14:textId="535E3213" w:rsidR="00B41286" w:rsidRDefault="006E2988" w:rsidP="00B41286">
            <w:pPr>
              <w:pStyle w:val="Paragraphedeliste"/>
              <w:numPr>
                <w:ilvl w:val="4"/>
                <w:numId w:val="1"/>
              </w:numPr>
              <w:ind w:left="254"/>
            </w:pPr>
            <w:r>
              <w:t xml:space="preserve">Mme Devivier de l’One spécifie que </w:t>
            </w:r>
            <w:r w:rsidR="002E7438">
              <w:t xml:space="preserve">l’accueil d’enfants à besoins spécifiques </w:t>
            </w:r>
            <w:r>
              <w:t>est une obligation pour tous les opérateurs d’accueil subventionnés dans le cadre ATL</w:t>
            </w:r>
            <w:r w:rsidR="002E7438">
              <w:t>.</w:t>
            </w:r>
          </w:p>
          <w:p w14:paraId="5FB3EAC0" w14:textId="4A9B3F01" w:rsidR="002E7438" w:rsidRDefault="002E7438" w:rsidP="00B41286">
            <w:pPr>
              <w:pStyle w:val="Paragraphedeliste"/>
              <w:numPr>
                <w:ilvl w:val="4"/>
                <w:numId w:val="1"/>
              </w:numPr>
              <w:ind w:left="254"/>
            </w:pPr>
            <w:r>
              <w:t>M Volont souhaite qu’un po</w:t>
            </w:r>
            <w:r w:rsidR="007A77FE">
              <w:t>int récurrent soit mis en CCA pour réfléchir ensemble sur la thématique de l’accessibilité financière.</w:t>
            </w:r>
          </w:p>
          <w:p w14:paraId="553682CE" w14:textId="77777777" w:rsidR="005A6CB8" w:rsidRDefault="005A6CB8" w:rsidP="005A6CB8">
            <w:pPr>
              <w:pStyle w:val="Paragraphedeliste"/>
              <w:ind w:left="254"/>
            </w:pPr>
          </w:p>
          <w:p w14:paraId="39950DAC" w14:textId="6F2E7AEF" w:rsidR="004F7DA9" w:rsidRDefault="005A6CB8" w:rsidP="004F7DA9">
            <w:pPr>
              <w:pStyle w:val="Paragraphedeliste"/>
              <w:numPr>
                <w:ilvl w:val="4"/>
                <w:numId w:val="1"/>
              </w:numPr>
              <w:ind w:left="254"/>
            </w:pPr>
            <w:r w:rsidRPr="00227B6E">
              <w:t xml:space="preserve">Pas de réponse </w:t>
            </w:r>
            <w:r>
              <w:t xml:space="preserve">concrète </w:t>
            </w:r>
            <w:r w:rsidRPr="00227B6E">
              <w:t>dans le programme CLE</w:t>
            </w:r>
            <w:r>
              <w:t>. L’organisation des bus scolaire est une sollicitation des parents aux directions d’école qui organisent ou non un rang pour se déplacer vers l’arrêt de bus</w:t>
            </w:r>
            <w:r w:rsidR="004F7DA9">
              <w:t>. L’information sera transmise au service « Urbanisme-mobilité ».</w:t>
            </w:r>
          </w:p>
          <w:p w14:paraId="652F15EA" w14:textId="77777777" w:rsidR="00D12D6A" w:rsidRDefault="00D12D6A" w:rsidP="00D12D6A"/>
          <w:p w14:paraId="54673EFD" w14:textId="71954677" w:rsidR="00D12D6A" w:rsidRPr="00D12D6A" w:rsidRDefault="00D12D6A" w:rsidP="00D12D6A">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2.1 </w:t>
            </w:r>
            <w:r w:rsidRPr="005A54A1">
              <w:t>« </w:t>
            </w:r>
            <w:r w:rsidRPr="005A54A1">
              <w:rPr>
                <w:b/>
                <w:i/>
              </w:rPr>
              <w:t>offrir un transport des écoles vers l’activité des opérateurs d’accueil ATL</w:t>
            </w:r>
            <w:r w:rsidRPr="005A54A1">
              <w:t> »</w:t>
            </w:r>
          </w:p>
          <w:p w14:paraId="221C35C0" w14:textId="77777777" w:rsidR="00D12D6A" w:rsidRDefault="00D12D6A" w:rsidP="00D12D6A">
            <w:pPr>
              <w:pStyle w:val="Paragraphedeliste"/>
            </w:pPr>
          </w:p>
          <w:p w14:paraId="06BD2AB6" w14:textId="77777777" w:rsidR="00D12D6A" w:rsidRPr="00932087" w:rsidRDefault="00D12D6A" w:rsidP="00D12D6A">
            <w:pPr>
              <w:pStyle w:val="Paragraphedeliste"/>
              <w:ind w:left="254"/>
            </w:pPr>
          </w:p>
          <w:p w14:paraId="136F6F80" w14:textId="77777777" w:rsidR="005A6CB8" w:rsidRPr="00D12D6A" w:rsidRDefault="00D12D6A" w:rsidP="00B41286">
            <w:pPr>
              <w:pStyle w:val="Paragraphedeliste"/>
              <w:numPr>
                <w:ilvl w:val="4"/>
                <w:numId w:val="1"/>
              </w:numPr>
              <w:ind w:left="254"/>
            </w:pPr>
            <w:r w:rsidRPr="00E44089">
              <w:rPr>
                <w:u w:val="single"/>
              </w:rPr>
              <w:t>Objectif général n°</w:t>
            </w:r>
            <w:r>
              <w:rPr>
                <w:u w:val="single"/>
              </w:rPr>
              <w:t>1</w:t>
            </w:r>
            <w:r w:rsidRPr="005A54A1">
              <w:t xml:space="preserve"> « </w:t>
            </w:r>
            <w:r w:rsidRPr="005A54A1">
              <w:rPr>
                <w:b/>
                <w:i/>
              </w:rPr>
              <w:t>communiquer </w:t>
            </w:r>
            <w:r w:rsidRPr="005A54A1">
              <w:t>»</w:t>
            </w:r>
          </w:p>
          <w:p w14:paraId="464C52EB" w14:textId="622E7CCD" w:rsidR="00D12D6A" w:rsidRDefault="00D12D6A" w:rsidP="00D12D6A">
            <w:pPr>
              <w:pStyle w:val="Paragraphedeliste"/>
              <w:numPr>
                <w:ilvl w:val="4"/>
                <w:numId w:val="1"/>
              </w:numPr>
              <w:ind w:left="254"/>
            </w:pPr>
            <w:r w:rsidRPr="0088401B">
              <w:rPr>
                <w:u w:val="single"/>
              </w:rPr>
              <w:t>Objectif opérationnel n°</w:t>
            </w:r>
            <w:r>
              <w:rPr>
                <w:u w:val="single"/>
              </w:rPr>
              <w:t>1.3</w:t>
            </w:r>
            <w:r w:rsidRPr="008F47C5">
              <w:t xml:space="preserve"> « </w:t>
            </w:r>
            <w:r w:rsidRPr="0088401B">
              <w:rPr>
                <w:b/>
                <w:i/>
              </w:rPr>
              <w:t>créer un site ATL</w:t>
            </w:r>
            <w:r>
              <w:t> »</w:t>
            </w:r>
          </w:p>
          <w:p w14:paraId="7915CC4C" w14:textId="2C76B47E" w:rsidR="00D12D6A" w:rsidRPr="00D12D6A" w:rsidRDefault="00D12D6A" w:rsidP="00D12D6A">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1.5</w:t>
            </w:r>
            <w:r w:rsidRPr="005A54A1">
              <w:t xml:space="preserve"> « </w:t>
            </w:r>
            <w:r w:rsidRPr="005A54A1">
              <w:rPr>
                <w:b/>
                <w:i/>
              </w:rPr>
              <w:t>publier des folders ATL regroupant les services offerts à Hannut</w:t>
            </w:r>
            <w:r w:rsidRPr="005A54A1">
              <w:t>»</w:t>
            </w:r>
            <w:r>
              <w:rPr>
                <w:u w:val="single"/>
              </w:rPr>
              <w:t xml:space="preserve"> </w:t>
            </w:r>
          </w:p>
          <w:p w14:paraId="60F70E74" w14:textId="00F25954" w:rsidR="00D12D6A" w:rsidRDefault="00D12D6A" w:rsidP="00D12D6A">
            <w:pPr>
              <w:pStyle w:val="Paragraphedeliste"/>
              <w:ind w:left="2880"/>
            </w:pPr>
          </w:p>
          <w:p w14:paraId="6C598F2E" w14:textId="42D6C33C" w:rsidR="00D12D6A" w:rsidRDefault="00D12D6A" w:rsidP="00D12D6A">
            <w:pPr>
              <w:pStyle w:val="Paragraphedeliste"/>
              <w:ind w:left="2880"/>
            </w:pPr>
          </w:p>
          <w:p w14:paraId="440CACFD" w14:textId="77777777" w:rsidR="00D12D6A" w:rsidRPr="002D20CE" w:rsidRDefault="00D12D6A" w:rsidP="00D12D6A">
            <w:pPr>
              <w:pStyle w:val="Paragraphedeliste"/>
              <w:ind w:left="2880"/>
            </w:pPr>
          </w:p>
          <w:p w14:paraId="2147E843" w14:textId="132B4A7A" w:rsidR="00D12D6A" w:rsidRPr="00B57D38" w:rsidRDefault="00D12D6A" w:rsidP="00D12D6A">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2.3</w:t>
            </w:r>
            <w:r w:rsidRPr="009B7AEB">
              <w:t xml:space="preserve"> « </w:t>
            </w:r>
            <w:r w:rsidRPr="009B7AEB">
              <w:rPr>
                <w:b/>
                <w:i/>
              </w:rPr>
              <w:t>accueillir ensemble pour renforcer l’offre d’accueil</w:t>
            </w:r>
            <w:r w:rsidRPr="009B7AEB">
              <w:t> »</w:t>
            </w:r>
          </w:p>
          <w:p w14:paraId="7ED4D64D" w14:textId="7159ED12" w:rsidR="00B57D38" w:rsidRPr="00D12D6A" w:rsidRDefault="00B57D38" w:rsidP="00D12D6A">
            <w:pPr>
              <w:pStyle w:val="Paragraphedeliste"/>
              <w:numPr>
                <w:ilvl w:val="4"/>
                <w:numId w:val="1"/>
              </w:numPr>
              <w:ind w:left="254"/>
            </w:pPr>
            <w:r>
              <w:t>Actuellement, le service Enfance avec l’aide de partenaires propose les activités familiales suivantes : -« chasse aux œufs » ; -« place aux enfants » ; « halloween ». L’Eveil asbl offre une fancy-fair chaque année en juin. Le Kiwanis propose une à deux journées familiales avec jeux de pistes ou énigmes.</w:t>
            </w:r>
          </w:p>
          <w:p w14:paraId="5205F178" w14:textId="77777777" w:rsidR="00D12D6A" w:rsidRDefault="00D12D6A" w:rsidP="00D12D6A">
            <w:pPr>
              <w:pStyle w:val="Paragraphedeliste"/>
              <w:ind w:left="2160"/>
            </w:pPr>
          </w:p>
          <w:p w14:paraId="26F9FE8F" w14:textId="477F23AE" w:rsidR="00D12D6A" w:rsidRDefault="00D12D6A" w:rsidP="00D12D6A">
            <w:pPr>
              <w:pStyle w:val="Paragraphedeliste"/>
              <w:numPr>
                <w:ilvl w:val="4"/>
                <w:numId w:val="1"/>
              </w:numPr>
              <w:ind w:left="254"/>
            </w:pPr>
            <w:r w:rsidRPr="00E44089">
              <w:rPr>
                <w:u w:val="single"/>
              </w:rPr>
              <w:t>Objectif général n°</w:t>
            </w:r>
            <w:r>
              <w:rPr>
                <w:u w:val="single"/>
              </w:rPr>
              <w:t xml:space="preserve">1 </w:t>
            </w:r>
            <w:r w:rsidRPr="009B7AEB">
              <w:t>« </w:t>
            </w:r>
            <w:r w:rsidRPr="009B7AEB">
              <w:rPr>
                <w:b/>
                <w:i/>
              </w:rPr>
              <w:t>communiquer </w:t>
            </w:r>
            <w:r w:rsidRPr="009B7AEB">
              <w:t>»</w:t>
            </w:r>
            <w:r>
              <w:rPr>
                <w:u w:val="single"/>
              </w:rPr>
              <w:t xml:space="preserve"> </w:t>
            </w:r>
            <w:r>
              <w:t>sur ce qui existe</w:t>
            </w:r>
          </w:p>
          <w:p w14:paraId="5CA59169" w14:textId="77777777" w:rsidR="00D12D6A" w:rsidRDefault="00D12D6A" w:rsidP="00D12D6A">
            <w:pPr>
              <w:pStyle w:val="Paragraphedeliste"/>
            </w:pPr>
          </w:p>
          <w:p w14:paraId="7388A818" w14:textId="77777777" w:rsidR="00D12D6A" w:rsidRPr="00D12D6A" w:rsidRDefault="00D12D6A" w:rsidP="00D12D6A">
            <w:pPr>
              <w:pStyle w:val="Paragraphedeliste"/>
              <w:ind w:left="254"/>
            </w:pPr>
          </w:p>
          <w:p w14:paraId="27FDBDB5" w14:textId="5EF09884" w:rsidR="00D12D6A" w:rsidRDefault="00D12D6A" w:rsidP="00D12D6A">
            <w:pPr>
              <w:pStyle w:val="Paragraphedeliste"/>
              <w:numPr>
                <w:ilvl w:val="4"/>
                <w:numId w:val="1"/>
              </w:numPr>
              <w:ind w:left="254"/>
            </w:pPr>
            <w:r w:rsidRPr="0088401B">
              <w:rPr>
                <w:u w:val="single"/>
              </w:rPr>
              <w:t>Objectif opérationnel n°</w:t>
            </w:r>
            <w:r>
              <w:rPr>
                <w:u w:val="single"/>
              </w:rPr>
              <w:t>1.1</w:t>
            </w:r>
            <w:r w:rsidRPr="008F47C5">
              <w:t xml:space="preserve"> « </w:t>
            </w:r>
            <w:r w:rsidRPr="0088401B">
              <w:rPr>
                <w:b/>
                <w:i/>
              </w:rPr>
              <w:t xml:space="preserve">créer un </w:t>
            </w:r>
            <w:r>
              <w:rPr>
                <w:b/>
                <w:i/>
              </w:rPr>
              <w:t>logo</w:t>
            </w:r>
            <w:r w:rsidRPr="0088401B">
              <w:rPr>
                <w:b/>
                <w:i/>
              </w:rPr>
              <w:t xml:space="preserve"> ATL</w:t>
            </w:r>
            <w:r>
              <w:t> » pour augmenter la visibilité</w:t>
            </w:r>
          </w:p>
          <w:p w14:paraId="4F17E0D6" w14:textId="44130234" w:rsidR="00D12D6A" w:rsidRDefault="00D12D6A" w:rsidP="00D12D6A">
            <w:pPr>
              <w:pStyle w:val="Paragraphedeliste"/>
              <w:numPr>
                <w:ilvl w:val="4"/>
                <w:numId w:val="1"/>
              </w:numPr>
              <w:ind w:left="254"/>
            </w:pPr>
            <w:r w:rsidRPr="0088401B">
              <w:rPr>
                <w:u w:val="single"/>
              </w:rPr>
              <w:t>Objectif opérationnel n°</w:t>
            </w:r>
            <w:r>
              <w:rPr>
                <w:u w:val="single"/>
              </w:rPr>
              <w:t>1.2</w:t>
            </w:r>
            <w:r w:rsidRPr="008F47C5">
              <w:t xml:space="preserve"> « </w:t>
            </w:r>
            <w:r w:rsidRPr="0088401B">
              <w:rPr>
                <w:b/>
                <w:i/>
              </w:rPr>
              <w:t>créer un</w:t>
            </w:r>
            <w:r>
              <w:rPr>
                <w:b/>
                <w:i/>
              </w:rPr>
              <w:t>e</w:t>
            </w:r>
            <w:r w:rsidRPr="0088401B">
              <w:rPr>
                <w:b/>
                <w:i/>
              </w:rPr>
              <w:t xml:space="preserve"> </w:t>
            </w:r>
            <w:r>
              <w:rPr>
                <w:b/>
                <w:i/>
              </w:rPr>
              <w:t>affiche</w:t>
            </w:r>
            <w:r w:rsidRPr="0088401B">
              <w:rPr>
                <w:b/>
                <w:i/>
              </w:rPr>
              <w:t xml:space="preserve"> ATL</w:t>
            </w:r>
            <w:r>
              <w:t> » commune à la Fédération Wallonie-Bruxelles avec un slogan commun « </w:t>
            </w:r>
            <w:r w:rsidRPr="00D12D6A">
              <w:rPr>
                <w:i/>
              </w:rPr>
              <w:t>le réflexe enfance de votre commune : le coordinateur ATL</w:t>
            </w:r>
            <w:r>
              <w:t> »</w:t>
            </w:r>
          </w:p>
          <w:p w14:paraId="7DCE21ED" w14:textId="3FC60FB5" w:rsidR="00D12D6A" w:rsidRDefault="00D12D6A" w:rsidP="00D12D6A">
            <w:pPr>
              <w:pStyle w:val="Paragraphedeliste"/>
              <w:numPr>
                <w:ilvl w:val="4"/>
                <w:numId w:val="1"/>
              </w:numPr>
              <w:ind w:left="254"/>
            </w:pPr>
            <w:r w:rsidRPr="0088401B">
              <w:rPr>
                <w:u w:val="single"/>
              </w:rPr>
              <w:t>Objectif opérationnel n°</w:t>
            </w:r>
            <w:r>
              <w:rPr>
                <w:u w:val="single"/>
              </w:rPr>
              <w:t>1.4</w:t>
            </w:r>
            <w:r w:rsidRPr="008F47C5">
              <w:t xml:space="preserve"> « </w:t>
            </w:r>
            <w:r w:rsidRPr="0088401B">
              <w:rPr>
                <w:b/>
                <w:i/>
              </w:rPr>
              <w:t>c</w:t>
            </w:r>
            <w:r>
              <w:rPr>
                <w:b/>
                <w:i/>
              </w:rPr>
              <w:t>ommuniquer sur les nouveautés offertes par le secteur ATL par le biais de l’outil « latte »</w:t>
            </w:r>
            <w:r>
              <w:t> »</w:t>
            </w:r>
          </w:p>
          <w:p w14:paraId="6B215766" w14:textId="77777777" w:rsidR="00D12D6A" w:rsidRDefault="00D12D6A" w:rsidP="00780244"/>
          <w:p w14:paraId="5381D47A" w14:textId="25CF861A" w:rsidR="00D12D6A" w:rsidRPr="00B41286" w:rsidRDefault="00D12D6A" w:rsidP="00234CCF">
            <w:pPr>
              <w:pStyle w:val="Paragraphedeliste"/>
              <w:numPr>
                <w:ilvl w:val="4"/>
                <w:numId w:val="1"/>
              </w:numPr>
              <w:ind w:left="254"/>
            </w:pPr>
            <w:r w:rsidRPr="00E44089">
              <w:rPr>
                <w:u w:val="single"/>
              </w:rPr>
              <w:t>Objectif général n°</w:t>
            </w:r>
            <w:r>
              <w:rPr>
                <w:u w:val="single"/>
              </w:rPr>
              <w:t>1</w:t>
            </w:r>
            <w:r w:rsidRPr="009B7AEB">
              <w:t xml:space="preserve"> « </w:t>
            </w:r>
            <w:r w:rsidRPr="009B7AEB">
              <w:rPr>
                <w:b/>
                <w:i/>
              </w:rPr>
              <w:t>communiquer </w:t>
            </w:r>
            <w:r w:rsidRPr="009B7AEB">
              <w:t>»</w:t>
            </w:r>
          </w:p>
        </w:tc>
      </w:tr>
      <w:tr w:rsidR="00064003" w14:paraId="4DE8EC85" w14:textId="0A7C3179" w:rsidTr="00A04FC5">
        <w:tc>
          <w:tcPr>
            <w:tcW w:w="4813" w:type="dxa"/>
          </w:tcPr>
          <w:p w14:paraId="2A8E6852" w14:textId="0619916B" w:rsidR="00064003" w:rsidRDefault="00064003" w:rsidP="00064003">
            <w:pPr>
              <w:jc w:val="center"/>
              <w:rPr>
                <w:b/>
                <w:sz w:val="32"/>
                <w:szCs w:val="32"/>
                <w:u w:val="single"/>
              </w:rPr>
            </w:pPr>
            <w:r>
              <w:rPr>
                <w:b/>
                <w:sz w:val="32"/>
                <w:szCs w:val="32"/>
                <w:u w:val="single"/>
              </w:rPr>
              <w:lastRenderedPageBreak/>
              <w:t>Besoins relevés des parents</w:t>
            </w:r>
          </w:p>
        </w:tc>
        <w:tc>
          <w:tcPr>
            <w:tcW w:w="7073" w:type="dxa"/>
          </w:tcPr>
          <w:p w14:paraId="3444C93D" w14:textId="1DEC72DD" w:rsidR="00064003" w:rsidRDefault="00064003" w:rsidP="00064003">
            <w:pPr>
              <w:jc w:val="center"/>
              <w:rPr>
                <w:b/>
                <w:sz w:val="32"/>
                <w:szCs w:val="32"/>
                <w:u w:val="single"/>
              </w:rPr>
            </w:pPr>
            <w:r>
              <w:rPr>
                <w:b/>
                <w:sz w:val="32"/>
                <w:szCs w:val="32"/>
                <w:u w:val="single"/>
              </w:rPr>
              <w:t>Objectifs écrits par la CCA</w:t>
            </w:r>
          </w:p>
        </w:tc>
        <w:tc>
          <w:tcPr>
            <w:tcW w:w="2573" w:type="dxa"/>
            <w:shd w:val="clear" w:color="auto" w:fill="auto"/>
          </w:tcPr>
          <w:p w14:paraId="5982B2FE" w14:textId="12FF5C95" w:rsidR="00064003" w:rsidRDefault="00064003" w:rsidP="00064003">
            <w:pPr>
              <w:rPr>
                <w:b/>
                <w:sz w:val="32"/>
                <w:szCs w:val="32"/>
                <w:u w:val="single"/>
              </w:rPr>
            </w:pPr>
            <w:r>
              <w:rPr>
                <w:b/>
                <w:sz w:val="32"/>
                <w:szCs w:val="32"/>
                <w:u w:val="single"/>
              </w:rPr>
              <w:t>Remarques de la CCA du 5/10/2020</w:t>
            </w:r>
          </w:p>
        </w:tc>
      </w:tr>
      <w:tr w:rsidR="00064003" w14:paraId="01A44DD9" w14:textId="77777777" w:rsidTr="00064003">
        <w:trPr>
          <w:gridAfter w:val="1"/>
          <w:wAfter w:w="2573" w:type="dxa"/>
        </w:trPr>
        <w:tc>
          <w:tcPr>
            <w:tcW w:w="4813" w:type="dxa"/>
          </w:tcPr>
          <w:p w14:paraId="7BC68F77" w14:textId="381F2AE4" w:rsidR="00064003" w:rsidRPr="00234CCF" w:rsidRDefault="00234CCF" w:rsidP="00234CCF">
            <w:pPr>
              <w:pStyle w:val="Paragraphedeliste"/>
              <w:ind w:left="0"/>
              <w:rPr>
                <w:b/>
                <w:sz w:val="32"/>
                <w:szCs w:val="32"/>
                <w:u w:val="single"/>
              </w:rPr>
            </w:pPr>
            <w:r>
              <w:t>12.</w:t>
            </w:r>
            <w:r w:rsidRPr="00590D47">
              <w:t>Présent</w:t>
            </w:r>
            <w:r>
              <w:t>er</w:t>
            </w:r>
            <w:r w:rsidRPr="00590D47">
              <w:t xml:space="preserve"> aux parents </w:t>
            </w:r>
            <w:r>
              <w:t>l</w:t>
            </w:r>
            <w:r w:rsidRPr="00590D47">
              <w:t>es associations à destination des enfants</w:t>
            </w:r>
          </w:p>
        </w:tc>
        <w:tc>
          <w:tcPr>
            <w:tcW w:w="7073" w:type="dxa"/>
          </w:tcPr>
          <w:p w14:paraId="655700E7" w14:textId="77777777" w:rsidR="00234CCF" w:rsidRDefault="00234CCF" w:rsidP="00234CCF">
            <w:pPr>
              <w:pStyle w:val="Paragraphedeliste"/>
              <w:numPr>
                <w:ilvl w:val="4"/>
                <w:numId w:val="1"/>
              </w:numPr>
              <w:ind w:left="254"/>
            </w:pPr>
            <w:r w:rsidRPr="0088401B">
              <w:rPr>
                <w:u w:val="single"/>
              </w:rPr>
              <w:t>Objectif opérationnel n°</w:t>
            </w:r>
            <w:r>
              <w:rPr>
                <w:u w:val="single"/>
              </w:rPr>
              <w:t>1.3</w:t>
            </w:r>
            <w:r w:rsidRPr="008F47C5">
              <w:t xml:space="preserve"> « </w:t>
            </w:r>
            <w:r w:rsidRPr="0088401B">
              <w:rPr>
                <w:b/>
                <w:i/>
              </w:rPr>
              <w:t>créer un site ATL</w:t>
            </w:r>
            <w:r>
              <w:t> »</w:t>
            </w:r>
          </w:p>
          <w:p w14:paraId="55CA81A6" w14:textId="5739DF0D" w:rsidR="00234CCF" w:rsidRDefault="00234CCF" w:rsidP="00234CCF">
            <w:pPr>
              <w:pStyle w:val="Paragraphedeliste"/>
              <w:numPr>
                <w:ilvl w:val="4"/>
                <w:numId w:val="1"/>
              </w:numPr>
              <w:ind w:left="254"/>
            </w:pPr>
            <w:r w:rsidRPr="0088401B">
              <w:rPr>
                <w:u w:val="single"/>
              </w:rPr>
              <w:t>Objectif opérationnel n°</w:t>
            </w:r>
            <w:r>
              <w:rPr>
                <w:u w:val="single"/>
              </w:rPr>
              <w:t>1.4</w:t>
            </w:r>
            <w:r w:rsidRPr="008F47C5">
              <w:t xml:space="preserve"> « </w:t>
            </w:r>
            <w:r w:rsidRPr="0088401B">
              <w:rPr>
                <w:b/>
                <w:i/>
              </w:rPr>
              <w:t>c</w:t>
            </w:r>
            <w:r>
              <w:rPr>
                <w:b/>
                <w:i/>
              </w:rPr>
              <w:t>ommuniquer sur les nouveautés offertes par le secteur ATL par le biais de l’outil « latte »</w:t>
            </w:r>
            <w:r>
              <w:t> »</w:t>
            </w:r>
          </w:p>
          <w:p w14:paraId="0B7AD0AE" w14:textId="54DC8E14" w:rsidR="00064003" w:rsidRPr="00BF43BA" w:rsidRDefault="00234CCF" w:rsidP="00BF43BA">
            <w:pPr>
              <w:pStyle w:val="Paragraphedeliste"/>
              <w:numPr>
                <w:ilvl w:val="4"/>
                <w:numId w:val="1"/>
              </w:numPr>
              <w:ind w:left="254"/>
            </w:pPr>
            <w:r w:rsidRPr="00BF43BA">
              <w:rPr>
                <w:u w:val="single"/>
              </w:rPr>
              <w:t>Objectif opérationnel n°1.5</w:t>
            </w:r>
            <w:r w:rsidRPr="009B7AEB">
              <w:t xml:space="preserve"> « </w:t>
            </w:r>
            <w:r w:rsidRPr="00BF43BA">
              <w:rPr>
                <w:b/>
                <w:i/>
              </w:rPr>
              <w:t>publier des folders ATL regroupant les services offerts à Hannut</w:t>
            </w:r>
            <w:r w:rsidRPr="009B7AEB">
              <w:t>»</w:t>
            </w:r>
          </w:p>
        </w:tc>
      </w:tr>
    </w:tbl>
    <w:p w14:paraId="6D1E11F0" w14:textId="77777777" w:rsidR="00234CCF" w:rsidRDefault="00234CCF">
      <w:r>
        <w:br w:type="page"/>
      </w:r>
    </w:p>
    <w:tbl>
      <w:tblPr>
        <w:tblStyle w:val="Grilledutableau"/>
        <w:tblW w:w="14459" w:type="dxa"/>
        <w:tblInd w:w="-572" w:type="dxa"/>
        <w:tblLook w:val="04A0" w:firstRow="1" w:lastRow="0" w:firstColumn="1" w:lastColumn="0" w:noHBand="0" w:noVBand="1"/>
      </w:tblPr>
      <w:tblGrid>
        <w:gridCol w:w="4813"/>
        <w:gridCol w:w="7073"/>
        <w:gridCol w:w="2573"/>
      </w:tblGrid>
      <w:tr w:rsidR="00064003" w14:paraId="6FFF809C" w14:textId="6ACE1E70" w:rsidTr="00064003">
        <w:tc>
          <w:tcPr>
            <w:tcW w:w="4813" w:type="dxa"/>
          </w:tcPr>
          <w:p w14:paraId="174B3EDF" w14:textId="6409F58D" w:rsidR="00064003" w:rsidRDefault="00064003" w:rsidP="00064003">
            <w:pPr>
              <w:jc w:val="center"/>
              <w:rPr>
                <w:b/>
                <w:sz w:val="32"/>
                <w:szCs w:val="32"/>
                <w:u w:val="single"/>
              </w:rPr>
            </w:pPr>
            <w:r>
              <w:rPr>
                <w:b/>
                <w:sz w:val="32"/>
                <w:szCs w:val="32"/>
                <w:u w:val="single"/>
              </w:rPr>
              <w:t>Besoins relevés des professionnels</w:t>
            </w:r>
          </w:p>
        </w:tc>
        <w:tc>
          <w:tcPr>
            <w:tcW w:w="7073" w:type="dxa"/>
          </w:tcPr>
          <w:p w14:paraId="3CB7BDF7" w14:textId="7B30B96E" w:rsidR="00064003" w:rsidRDefault="00064003" w:rsidP="00064003">
            <w:pPr>
              <w:jc w:val="center"/>
              <w:rPr>
                <w:b/>
                <w:sz w:val="32"/>
                <w:szCs w:val="32"/>
                <w:u w:val="single"/>
              </w:rPr>
            </w:pPr>
            <w:r>
              <w:rPr>
                <w:b/>
                <w:sz w:val="32"/>
                <w:szCs w:val="32"/>
                <w:u w:val="single"/>
              </w:rPr>
              <w:t>Objectifs écrits par la CCA</w:t>
            </w:r>
          </w:p>
        </w:tc>
        <w:tc>
          <w:tcPr>
            <w:tcW w:w="2573" w:type="dxa"/>
            <w:shd w:val="clear" w:color="auto" w:fill="auto"/>
          </w:tcPr>
          <w:p w14:paraId="00728E3A" w14:textId="1746A301" w:rsidR="00064003" w:rsidRDefault="00064003" w:rsidP="00064003">
            <w:pPr>
              <w:rPr>
                <w:b/>
                <w:sz w:val="32"/>
                <w:szCs w:val="32"/>
                <w:u w:val="single"/>
              </w:rPr>
            </w:pPr>
            <w:r>
              <w:rPr>
                <w:b/>
                <w:sz w:val="32"/>
                <w:szCs w:val="32"/>
                <w:u w:val="single"/>
              </w:rPr>
              <w:t>Remarques de la CCA du 5/10/2020</w:t>
            </w:r>
          </w:p>
        </w:tc>
      </w:tr>
      <w:tr w:rsidR="00AD4381" w14:paraId="247BC6CF" w14:textId="77777777" w:rsidTr="00064003">
        <w:trPr>
          <w:gridAfter w:val="1"/>
          <w:wAfter w:w="2573" w:type="dxa"/>
        </w:trPr>
        <w:tc>
          <w:tcPr>
            <w:tcW w:w="4813" w:type="dxa"/>
          </w:tcPr>
          <w:p w14:paraId="3C69BA4D" w14:textId="7402BBE9" w:rsidR="00AD4381" w:rsidRDefault="00AD4381" w:rsidP="00AD4381">
            <w:pPr>
              <w:numPr>
                <w:ilvl w:val="0"/>
                <w:numId w:val="17"/>
              </w:numPr>
              <w:spacing w:after="160" w:line="259" w:lineRule="auto"/>
              <w:ind w:left="460"/>
              <w:contextualSpacing/>
            </w:pPr>
            <w:r w:rsidRPr="00E530A2">
              <w:t xml:space="preserve">Aménager des espaces </w:t>
            </w:r>
            <w:r w:rsidRPr="00E530A2">
              <w:rPr>
                <w:u w:val="single"/>
              </w:rPr>
              <w:t>int</w:t>
            </w:r>
            <w:r w:rsidRPr="00E530A2">
              <w:t xml:space="preserve">érieurs et </w:t>
            </w:r>
            <w:r w:rsidRPr="00E530A2">
              <w:rPr>
                <w:u w:val="single"/>
              </w:rPr>
              <w:t>ext</w:t>
            </w:r>
            <w:r w:rsidRPr="00E530A2">
              <w:t>érieurs (verts)</w:t>
            </w:r>
          </w:p>
          <w:p w14:paraId="27EFD37B" w14:textId="1B9F4BB3" w:rsidR="00AD4381" w:rsidRDefault="00AD4381" w:rsidP="00AD4381">
            <w:pPr>
              <w:spacing w:after="160" w:line="259" w:lineRule="auto"/>
              <w:ind w:left="460"/>
              <w:contextualSpacing/>
            </w:pPr>
          </w:p>
          <w:p w14:paraId="4927D4A3" w14:textId="18155D6A" w:rsidR="00E642DF" w:rsidRDefault="00E642DF" w:rsidP="00AD4381">
            <w:pPr>
              <w:spacing w:after="160" w:line="259" w:lineRule="auto"/>
              <w:ind w:left="460"/>
              <w:contextualSpacing/>
            </w:pPr>
          </w:p>
          <w:p w14:paraId="06AD6A14" w14:textId="77777777" w:rsidR="00E642DF" w:rsidRPr="00E530A2" w:rsidRDefault="00E642DF" w:rsidP="00AD4381">
            <w:pPr>
              <w:spacing w:after="160" w:line="259" w:lineRule="auto"/>
              <w:ind w:left="460"/>
              <w:contextualSpacing/>
            </w:pPr>
          </w:p>
          <w:p w14:paraId="3F1CEC4C" w14:textId="3690D6A6" w:rsidR="00AD4381" w:rsidRDefault="00AD4381" w:rsidP="00AD4381">
            <w:pPr>
              <w:numPr>
                <w:ilvl w:val="0"/>
                <w:numId w:val="17"/>
              </w:numPr>
              <w:spacing w:after="160" w:line="259" w:lineRule="auto"/>
              <w:ind w:left="460"/>
              <w:contextualSpacing/>
            </w:pPr>
            <w:r w:rsidRPr="00E530A2">
              <w:t>Offrir une visibilité des offres des opérateurs d’accueil dont notamment les stages</w:t>
            </w:r>
          </w:p>
          <w:p w14:paraId="6D876449" w14:textId="0165A998" w:rsidR="00AD4381" w:rsidRDefault="00AD4381" w:rsidP="00AD4381">
            <w:pPr>
              <w:spacing w:after="160" w:line="259" w:lineRule="auto"/>
              <w:contextualSpacing/>
            </w:pPr>
          </w:p>
          <w:p w14:paraId="3427D5A8" w14:textId="77777777" w:rsidR="00AD4381" w:rsidRPr="00E530A2" w:rsidRDefault="00AD4381" w:rsidP="00AD4381">
            <w:pPr>
              <w:spacing w:after="160" w:line="259" w:lineRule="auto"/>
              <w:contextualSpacing/>
            </w:pPr>
          </w:p>
          <w:p w14:paraId="53A1EEA8" w14:textId="0E9C95FA" w:rsidR="00AD4381" w:rsidRDefault="00AD4381" w:rsidP="00AD4381">
            <w:pPr>
              <w:numPr>
                <w:ilvl w:val="0"/>
                <w:numId w:val="17"/>
              </w:numPr>
              <w:spacing w:after="160" w:line="259" w:lineRule="auto"/>
              <w:ind w:left="460"/>
              <w:contextualSpacing/>
            </w:pPr>
            <w:r w:rsidRPr="00E530A2">
              <w:t xml:space="preserve">Mettre à disposition des espaces, salles </w:t>
            </w:r>
          </w:p>
          <w:p w14:paraId="28325689" w14:textId="77777777" w:rsidR="00AD4381" w:rsidRPr="00E530A2" w:rsidRDefault="00AD4381" w:rsidP="00AD4381">
            <w:pPr>
              <w:spacing w:after="160" w:line="259" w:lineRule="auto"/>
              <w:contextualSpacing/>
            </w:pPr>
          </w:p>
          <w:p w14:paraId="064D9513" w14:textId="4DDED325" w:rsidR="00AD4381" w:rsidRDefault="00AD4381" w:rsidP="00AD4381">
            <w:pPr>
              <w:numPr>
                <w:ilvl w:val="0"/>
                <w:numId w:val="17"/>
              </w:numPr>
              <w:spacing w:after="160" w:line="259" w:lineRule="auto"/>
              <w:ind w:left="460"/>
              <w:contextualSpacing/>
            </w:pPr>
            <w:r w:rsidRPr="00E530A2">
              <w:t>Permettre un accès aux salle communales (d’Hannut ou village) à des coûts réduits ou symboliques</w:t>
            </w:r>
          </w:p>
          <w:p w14:paraId="7857127F" w14:textId="7DE7E458" w:rsidR="00AD4381" w:rsidRDefault="00AD4381" w:rsidP="00AD4381">
            <w:pPr>
              <w:spacing w:after="160" w:line="259" w:lineRule="auto"/>
              <w:contextualSpacing/>
            </w:pPr>
          </w:p>
          <w:p w14:paraId="443011CF" w14:textId="03280633" w:rsidR="001E0EA2" w:rsidRDefault="001E0EA2" w:rsidP="00AD4381">
            <w:pPr>
              <w:spacing w:after="160" w:line="259" w:lineRule="auto"/>
              <w:contextualSpacing/>
            </w:pPr>
          </w:p>
          <w:p w14:paraId="31827765" w14:textId="752B1F41" w:rsidR="001E0EA2" w:rsidRDefault="001E0EA2" w:rsidP="00AD4381">
            <w:pPr>
              <w:spacing w:after="160" w:line="259" w:lineRule="auto"/>
              <w:contextualSpacing/>
            </w:pPr>
          </w:p>
          <w:p w14:paraId="125AEEFC" w14:textId="458F0274" w:rsidR="001E0EA2" w:rsidRDefault="001E0EA2" w:rsidP="00AD4381">
            <w:pPr>
              <w:spacing w:after="160" w:line="259" w:lineRule="auto"/>
              <w:contextualSpacing/>
            </w:pPr>
          </w:p>
          <w:p w14:paraId="1A5DEBDE" w14:textId="202E6151" w:rsidR="001E0EA2" w:rsidRDefault="001E0EA2" w:rsidP="00AD4381">
            <w:pPr>
              <w:spacing w:after="160" w:line="259" w:lineRule="auto"/>
              <w:contextualSpacing/>
            </w:pPr>
          </w:p>
          <w:p w14:paraId="2E5826B6" w14:textId="06D1D622" w:rsidR="001E0EA2" w:rsidRDefault="001E0EA2" w:rsidP="00AD4381">
            <w:pPr>
              <w:spacing w:after="160" w:line="259" w:lineRule="auto"/>
              <w:contextualSpacing/>
            </w:pPr>
          </w:p>
          <w:p w14:paraId="3B108ACD" w14:textId="77777777" w:rsidR="001E0EA2" w:rsidRPr="00E530A2" w:rsidRDefault="001E0EA2" w:rsidP="00AD4381">
            <w:pPr>
              <w:spacing w:after="160" w:line="259" w:lineRule="auto"/>
              <w:contextualSpacing/>
            </w:pPr>
          </w:p>
          <w:p w14:paraId="695CBEE9" w14:textId="68CAAE67" w:rsidR="00AD4381" w:rsidRDefault="00AD4381" w:rsidP="00AD4381">
            <w:pPr>
              <w:numPr>
                <w:ilvl w:val="0"/>
                <w:numId w:val="17"/>
              </w:numPr>
              <w:spacing w:after="160" w:line="259" w:lineRule="auto"/>
              <w:ind w:left="460"/>
              <w:contextualSpacing/>
            </w:pPr>
            <w:r w:rsidRPr="00E530A2">
              <w:t>Organiser des activités liées à la nature / l’environnement</w:t>
            </w:r>
          </w:p>
          <w:p w14:paraId="429199B5" w14:textId="77777777" w:rsidR="00AD4381" w:rsidRPr="00E530A2" w:rsidRDefault="00AD4381" w:rsidP="00AD4381">
            <w:pPr>
              <w:spacing w:after="160" w:line="259" w:lineRule="auto"/>
              <w:contextualSpacing/>
            </w:pPr>
          </w:p>
          <w:p w14:paraId="2614D5A6" w14:textId="505B3519" w:rsidR="00AD4381" w:rsidRDefault="00AD4381" w:rsidP="00AD4381">
            <w:pPr>
              <w:numPr>
                <w:ilvl w:val="0"/>
                <w:numId w:val="17"/>
              </w:numPr>
              <w:spacing w:after="160" w:line="259" w:lineRule="auto"/>
              <w:ind w:left="460"/>
              <w:contextualSpacing/>
            </w:pPr>
            <w:r w:rsidRPr="00E530A2">
              <w:t>Recevoir l’autorisation de distribuer les publicités des offres d’accueil de tous les opérateurs autorisés par l’One sans restriction</w:t>
            </w:r>
          </w:p>
          <w:p w14:paraId="5610DF77" w14:textId="77777777" w:rsidR="00AD4381" w:rsidRPr="00E530A2" w:rsidRDefault="00AD4381" w:rsidP="00AD4381">
            <w:pPr>
              <w:spacing w:after="160" w:line="259" w:lineRule="auto"/>
              <w:contextualSpacing/>
            </w:pPr>
          </w:p>
          <w:p w14:paraId="5783516D" w14:textId="043BA2DF" w:rsidR="00E91184" w:rsidRPr="00E91184" w:rsidRDefault="00AD4381" w:rsidP="00E91184">
            <w:pPr>
              <w:numPr>
                <w:ilvl w:val="0"/>
                <w:numId w:val="17"/>
              </w:numPr>
              <w:spacing w:after="160" w:line="259" w:lineRule="auto"/>
              <w:ind w:left="460"/>
              <w:contextualSpacing/>
            </w:pPr>
            <w:r w:rsidRPr="00E530A2">
              <w:t>Centraliser l’offre d’accueil sur un site</w:t>
            </w:r>
            <w:r w:rsidR="00E91184">
              <w:t xml:space="preserve"> et publier conjointement</w:t>
            </w:r>
          </w:p>
          <w:p w14:paraId="42AB4692" w14:textId="1BE25AAB" w:rsidR="00AD4381" w:rsidRPr="001131DE" w:rsidRDefault="00AD4381" w:rsidP="001131DE">
            <w:pPr>
              <w:spacing w:before="100" w:beforeAutospacing="1" w:after="100" w:afterAutospacing="1"/>
              <w:rPr>
                <w:rFonts w:eastAsia="Times New Roman"/>
                <w:color w:val="000000"/>
                <w:sz w:val="24"/>
                <w:szCs w:val="24"/>
                <w:highlight w:val="lightGray"/>
              </w:rPr>
            </w:pPr>
          </w:p>
        </w:tc>
        <w:tc>
          <w:tcPr>
            <w:tcW w:w="7073" w:type="dxa"/>
          </w:tcPr>
          <w:p w14:paraId="5F513166" w14:textId="364797AB" w:rsidR="00AD4381" w:rsidRDefault="00AD4381" w:rsidP="00AD4381">
            <w:pPr>
              <w:pStyle w:val="Paragraphedeliste"/>
              <w:numPr>
                <w:ilvl w:val="4"/>
                <w:numId w:val="1"/>
              </w:numPr>
              <w:ind w:left="254"/>
            </w:pPr>
            <w:r>
              <w:t>Plan d’action 2020-2021 : Mise en œuvre des aménagements verts de la Saline</w:t>
            </w:r>
          </w:p>
          <w:p w14:paraId="77820FD3" w14:textId="2AD064FC" w:rsidR="00AD4381" w:rsidRDefault="00AD4381" w:rsidP="00AD4381">
            <w:pPr>
              <w:pStyle w:val="Paragraphedeliste"/>
              <w:numPr>
                <w:ilvl w:val="4"/>
                <w:numId w:val="1"/>
              </w:numPr>
              <w:ind w:left="254"/>
            </w:pPr>
            <w:r w:rsidRPr="0088401B">
              <w:rPr>
                <w:u w:val="single"/>
              </w:rPr>
              <w:t>Objectif opérationnel n°</w:t>
            </w:r>
            <w:r>
              <w:rPr>
                <w:u w:val="single"/>
              </w:rPr>
              <w:t>3.4</w:t>
            </w:r>
            <w:r w:rsidRPr="008F47C5">
              <w:t xml:space="preserve"> « </w:t>
            </w:r>
            <w:r w:rsidRPr="00AD4381">
              <w:rPr>
                <w:b/>
                <w:i/>
              </w:rPr>
              <w:t>aménager le site Jeunesse -Saline en fonction des besoins identifiés par les partenaires ATL</w:t>
            </w:r>
            <w:r>
              <w:t> »</w:t>
            </w:r>
          </w:p>
          <w:p w14:paraId="25D4BE19" w14:textId="77777777" w:rsidR="00AD4381" w:rsidRPr="00AD4381" w:rsidRDefault="00AD4381" w:rsidP="00E642DF"/>
          <w:p w14:paraId="71772AD0" w14:textId="06FF0B6B" w:rsidR="00AD4381" w:rsidRDefault="00AD4381" w:rsidP="00AD4381">
            <w:pPr>
              <w:pStyle w:val="Paragraphedeliste"/>
              <w:numPr>
                <w:ilvl w:val="4"/>
                <w:numId w:val="1"/>
              </w:numPr>
              <w:ind w:left="254"/>
            </w:pPr>
            <w:r w:rsidRPr="0088401B">
              <w:rPr>
                <w:u w:val="single"/>
              </w:rPr>
              <w:t>Objectif opérationnel n°</w:t>
            </w:r>
            <w:r>
              <w:rPr>
                <w:u w:val="single"/>
              </w:rPr>
              <w:t>1.3</w:t>
            </w:r>
            <w:r w:rsidRPr="008F47C5">
              <w:t xml:space="preserve"> « </w:t>
            </w:r>
            <w:r w:rsidRPr="0088401B">
              <w:rPr>
                <w:b/>
                <w:i/>
              </w:rPr>
              <w:t>créer un site ATL</w:t>
            </w:r>
            <w:r>
              <w:t> »</w:t>
            </w:r>
          </w:p>
          <w:p w14:paraId="03B266BA" w14:textId="77777777" w:rsidR="00AD4381" w:rsidRPr="002D20CE" w:rsidRDefault="00AD4381" w:rsidP="00AD4381">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1.5</w:t>
            </w:r>
            <w:r w:rsidRPr="005A54A1">
              <w:t xml:space="preserve"> « </w:t>
            </w:r>
            <w:r w:rsidRPr="005A54A1">
              <w:rPr>
                <w:b/>
                <w:i/>
              </w:rPr>
              <w:t>publier des folders ATL regroupant les services offerts à Hannut</w:t>
            </w:r>
            <w:r w:rsidRPr="005A54A1">
              <w:t xml:space="preserve">» </w:t>
            </w:r>
          </w:p>
          <w:p w14:paraId="335A6DEA" w14:textId="77777777" w:rsidR="00AD4381" w:rsidRDefault="00AD4381" w:rsidP="00AD4381">
            <w:pPr>
              <w:rPr>
                <w:b/>
              </w:rPr>
            </w:pPr>
          </w:p>
          <w:p w14:paraId="2F377743" w14:textId="77777777" w:rsidR="00AD4381" w:rsidRDefault="00AD4381" w:rsidP="00AD4381">
            <w:pPr>
              <w:ind w:left="-35"/>
              <w:rPr>
                <w:b/>
              </w:rPr>
            </w:pPr>
          </w:p>
          <w:p w14:paraId="0EA0823F" w14:textId="257D23DC" w:rsidR="00E642DF" w:rsidRDefault="00E642DF" w:rsidP="00E642DF">
            <w:pPr>
              <w:pStyle w:val="Paragraphedeliste"/>
              <w:numPr>
                <w:ilvl w:val="4"/>
                <w:numId w:val="1"/>
              </w:numPr>
              <w:ind w:left="254"/>
            </w:pPr>
            <w:r w:rsidRPr="0088401B">
              <w:rPr>
                <w:u w:val="single"/>
              </w:rPr>
              <w:t>Objectif opérationnel n°</w:t>
            </w:r>
            <w:r>
              <w:rPr>
                <w:u w:val="single"/>
              </w:rPr>
              <w:t>3.1</w:t>
            </w:r>
            <w:r w:rsidRPr="008F47C5">
              <w:t xml:space="preserve"> « </w:t>
            </w:r>
            <w:r w:rsidRPr="00E642DF">
              <w:rPr>
                <w:b/>
                <w:i/>
              </w:rPr>
              <w:t>offrir un outil de communication spécifique aux utilisateurs du site de la Jeunesse -La Saline (charte de vie)</w:t>
            </w:r>
            <w:r>
              <w:t> »</w:t>
            </w:r>
          </w:p>
          <w:p w14:paraId="4CD564B9" w14:textId="77777777" w:rsidR="008931B0" w:rsidRPr="008B07AF" w:rsidRDefault="008931B0" w:rsidP="008931B0">
            <w:pPr>
              <w:pStyle w:val="Paragraphedeliste"/>
              <w:ind w:left="254"/>
              <w:rPr>
                <w:sz w:val="10"/>
                <w:szCs w:val="10"/>
              </w:rPr>
            </w:pPr>
          </w:p>
          <w:p w14:paraId="765DA6AC" w14:textId="7317BD6E" w:rsidR="008931B0" w:rsidRDefault="008931B0" w:rsidP="008931B0">
            <w:pPr>
              <w:pStyle w:val="Paragraphedeliste"/>
              <w:numPr>
                <w:ilvl w:val="4"/>
                <w:numId w:val="1"/>
              </w:numPr>
              <w:ind w:left="254"/>
            </w:pPr>
            <w:r w:rsidRPr="0088401B">
              <w:rPr>
                <w:u w:val="single"/>
              </w:rPr>
              <w:t>Objectif opérationnel n°</w:t>
            </w:r>
            <w:r>
              <w:rPr>
                <w:u w:val="single"/>
              </w:rPr>
              <w:t>3.2</w:t>
            </w:r>
            <w:r w:rsidRPr="008F47C5">
              <w:t xml:space="preserve"> « </w:t>
            </w:r>
            <w:r w:rsidRPr="00E642DF">
              <w:rPr>
                <w:b/>
                <w:i/>
              </w:rPr>
              <w:t>offrir un outil de communication spécifique aux utilisateurs du site de la Jeunesse -La Saline (</w:t>
            </w:r>
            <w:r>
              <w:rPr>
                <w:b/>
                <w:i/>
              </w:rPr>
              <w:t>agenda des évènements</w:t>
            </w:r>
            <w:r w:rsidRPr="00E642DF">
              <w:rPr>
                <w:b/>
                <w:i/>
              </w:rPr>
              <w:t>)</w:t>
            </w:r>
            <w:r>
              <w:t> »</w:t>
            </w:r>
          </w:p>
          <w:p w14:paraId="70CB137A" w14:textId="77777777" w:rsidR="008B07AF" w:rsidRPr="008B07AF" w:rsidRDefault="008B07AF" w:rsidP="008B07AF">
            <w:pPr>
              <w:rPr>
                <w:sz w:val="10"/>
                <w:szCs w:val="10"/>
              </w:rPr>
            </w:pPr>
          </w:p>
          <w:p w14:paraId="01D00C86" w14:textId="29459935" w:rsidR="008931B0" w:rsidRDefault="008931B0" w:rsidP="008931B0">
            <w:pPr>
              <w:pStyle w:val="Paragraphedeliste"/>
              <w:numPr>
                <w:ilvl w:val="4"/>
                <w:numId w:val="1"/>
              </w:numPr>
              <w:ind w:left="254"/>
            </w:pPr>
            <w:r w:rsidRPr="0088401B">
              <w:rPr>
                <w:u w:val="single"/>
              </w:rPr>
              <w:t>Objectif opérationnel n°</w:t>
            </w:r>
            <w:r>
              <w:rPr>
                <w:u w:val="single"/>
              </w:rPr>
              <w:t>3.3</w:t>
            </w:r>
            <w:r w:rsidRPr="008F47C5">
              <w:t xml:space="preserve"> « </w:t>
            </w:r>
            <w:r w:rsidRPr="008931B0">
              <w:rPr>
                <w:b/>
                <w:i/>
              </w:rPr>
              <w:t>mettre un lieu d’accueil dédié à la jeunesse et accessible aux opérateurs d’accueil</w:t>
            </w:r>
            <w:r>
              <w:t xml:space="preserve"> »</w:t>
            </w:r>
          </w:p>
          <w:p w14:paraId="0F3EC6CF" w14:textId="77777777" w:rsidR="008931B0" w:rsidRPr="008B07AF" w:rsidRDefault="008931B0" w:rsidP="008B07AF">
            <w:pPr>
              <w:rPr>
                <w:sz w:val="10"/>
                <w:szCs w:val="10"/>
              </w:rPr>
            </w:pPr>
          </w:p>
          <w:p w14:paraId="20ABE29F" w14:textId="3B8227FC" w:rsidR="008931B0" w:rsidRDefault="008931B0" w:rsidP="008931B0">
            <w:pPr>
              <w:pStyle w:val="Paragraphedeliste"/>
              <w:numPr>
                <w:ilvl w:val="4"/>
                <w:numId w:val="1"/>
              </w:numPr>
              <w:ind w:left="254"/>
            </w:pPr>
            <w:r w:rsidRPr="0088401B">
              <w:rPr>
                <w:u w:val="single"/>
              </w:rPr>
              <w:t>Objectif opérationnel n°</w:t>
            </w:r>
            <w:r>
              <w:rPr>
                <w:u w:val="single"/>
              </w:rPr>
              <w:t>3.4</w:t>
            </w:r>
            <w:r w:rsidRPr="008F47C5">
              <w:t xml:space="preserve"> « </w:t>
            </w:r>
            <w:r w:rsidRPr="00AD4381">
              <w:rPr>
                <w:b/>
                <w:i/>
              </w:rPr>
              <w:t>aménager le site Jeunesse -Saline en fonction des besoins identifiés par les partenaires ATL</w:t>
            </w:r>
            <w:r>
              <w:t> »</w:t>
            </w:r>
          </w:p>
          <w:p w14:paraId="6777FEC4" w14:textId="77777777" w:rsidR="008B07AF" w:rsidRDefault="008B07AF" w:rsidP="008B07AF">
            <w:pPr>
              <w:pStyle w:val="Paragraphedeliste"/>
            </w:pPr>
          </w:p>
          <w:p w14:paraId="0B44BF9F" w14:textId="602F83EC" w:rsidR="008B07AF" w:rsidRDefault="008B07AF" w:rsidP="008B07AF">
            <w:pPr>
              <w:pStyle w:val="Paragraphedeliste"/>
              <w:ind w:left="2880"/>
            </w:pPr>
          </w:p>
          <w:p w14:paraId="19E4E9DA" w14:textId="77777777" w:rsidR="00C95AF3" w:rsidRDefault="00C95AF3" w:rsidP="008B07AF">
            <w:pPr>
              <w:pStyle w:val="Paragraphedeliste"/>
              <w:ind w:left="2880"/>
            </w:pPr>
          </w:p>
          <w:p w14:paraId="283CC1A0" w14:textId="3DDCEC18" w:rsidR="001131DE" w:rsidRDefault="001131DE" w:rsidP="001131DE">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 xml:space="preserve">2.4 </w:t>
            </w:r>
            <w:r w:rsidRPr="001202B3">
              <w:t>« </w:t>
            </w:r>
            <w:r w:rsidRPr="001202B3">
              <w:rPr>
                <w:b/>
                <w:i/>
              </w:rPr>
              <w:t>offrir des activités aux enfants en lien avec la nature</w:t>
            </w:r>
            <w:r w:rsidRPr="001202B3">
              <w:t> »</w:t>
            </w:r>
          </w:p>
          <w:p w14:paraId="5F5A2DCF" w14:textId="77777777" w:rsidR="001131DE" w:rsidRPr="002D20CE" w:rsidRDefault="001131DE" w:rsidP="001131DE">
            <w:pPr>
              <w:pStyle w:val="Paragraphedeliste"/>
              <w:ind w:left="254"/>
            </w:pPr>
          </w:p>
          <w:p w14:paraId="00C770C2" w14:textId="7E3D81D3" w:rsidR="001131DE" w:rsidRDefault="001131DE" w:rsidP="001131DE">
            <w:pPr>
              <w:pStyle w:val="Paragraphedeliste"/>
              <w:numPr>
                <w:ilvl w:val="4"/>
                <w:numId w:val="1"/>
              </w:numPr>
              <w:ind w:left="254"/>
            </w:pPr>
            <w:r>
              <w:t>Ecrire au Collège communal au nom de la CCA pour solliciter la distribution des folders de tous les membres de la CCA</w:t>
            </w:r>
          </w:p>
          <w:p w14:paraId="5FCFE89F" w14:textId="1E81518B" w:rsidR="001131DE" w:rsidRDefault="001131DE" w:rsidP="001131DE">
            <w:pPr>
              <w:pStyle w:val="Paragraphedeliste"/>
            </w:pPr>
          </w:p>
          <w:p w14:paraId="622215DD" w14:textId="77777777" w:rsidR="001131DE" w:rsidRDefault="001131DE" w:rsidP="001131DE">
            <w:pPr>
              <w:pStyle w:val="Paragraphedeliste"/>
            </w:pPr>
          </w:p>
          <w:p w14:paraId="18AA7ED1" w14:textId="77777777" w:rsidR="001131DE" w:rsidRDefault="001131DE" w:rsidP="001131DE">
            <w:pPr>
              <w:pStyle w:val="Paragraphedeliste"/>
              <w:ind w:left="2880"/>
            </w:pPr>
          </w:p>
          <w:p w14:paraId="0552157B" w14:textId="390ECFF9" w:rsidR="001131DE" w:rsidRDefault="001131DE" w:rsidP="001131DE">
            <w:pPr>
              <w:pStyle w:val="Paragraphedeliste"/>
              <w:numPr>
                <w:ilvl w:val="4"/>
                <w:numId w:val="1"/>
              </w:numPr>
              <w:ind w:left="254"/>
            </w:pPr>
            <w:r w:rsidRPr="0088401B">
              <w:rPr>
                <w:u w:val="single"/>
              </w:rPr>
              <w:t>Objectif opérationnel n°</w:t>
            </w:r>
            <w:r>
              <w:rPr>
                <w:u w:val="single"/>
              </w:rPr>
              <w:t>1.3</w:t>
            </w:r>
            <w:r w:rsidRPr="008F47C5">
              <w:t xml:space="preserve"> « </w:t>
            </w:r>
            <w:r w:rsidRPr="0088401B">
              <w:rPr>
                <w:b/>
                <w:i/>
              </w:rPr>
              <w:t>créer un site ATL</w:t>
            </w:r>
            <w:r>
              <w:t> »</w:t>
            </w:r>
          </w:p>
          <w:p w14:paraId="084D5775" w14:textId="1A20C85F" w:rsidR="001131DE" w:rsidRDefault="001131DE" w:rsidP="001131DE">
            <w:pPr>
              <w:pStyle w:val="Paragraphedeliste"/>
              <w:ind w:left="2880"/>
            </w:pPr>
          </w:p>
          <w:p w14:paraId="3527EFBB" w14:textId="77777777" w:rsidR="00B223D2" w:rsidRPr="002D20CE" w:rsidRDefault="00B223D2" w:rsidP="00B223D2">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1.5</w:t>
            </w:r>
            <w:r w:rsidRPr="005A54A1">
              <w:t xml:space="preserve"> « </w:t>
            </w:r>
            <w:r w:rsidRPr="005A54A1">
              <w:rPr>
                <w:b/>
                <w:i/>
              </w:rPr>
              <w:t>publier des folders ATL regroupant les services offerts à Hannut</w:t>
            </w:r>
            <w:r w:rsidRPr="005A54A1">
              <w:t xml:space="preserve">» </w:t>
            </w:r>
          </w:p>
          <w:p w14:paraId="7B1EC565" w14:textId="77777777" w:rsidR="00AD4381" w:rsidRDefault="00AD4381" w:rsidP="00AD4381">
            <w:pPr>
              <w:rPr>
                <w:b/>
              </w:rPr>
            </w:pPr>
          </w:p>
          <w:p w14:paraId="2A377E4C" w14:textId="38CBD074" w:rsidR="00AD4381" w:rsidRDefault="00AD4381" w:rsidP="00AD4381">
            <w:pPr>
              <w:pStyle w:val="Paragraphedeliste"/>
              <w:numPr>
                <w:ilvl w:val="4"/>
                <w:numId w:val="1"/>
              </w:numPr>
              <w:ind w:left="254"/>
            </w:pPr>
            <w:r w:rsidRPr="00E44089">
              <w:rPr>
                <w:u w:val="single"/>
              </w:rPr>
              <w:t xml:space="preserve">Objectif </w:t>
            </w:r>
            <w:r>
              <w:rPr>
                <w:u w:val="single"/>
              </w:rPr>
              <w:t xml:space="preserve">opérationnel </w:t>
            </w:r>
            <w:r w:rsidRPr="00E44089">
              <w:rPr>
                <w:u w:val="single"/>
              </w:rPr>
              <w:t>n°</w:t>
            </w:r>
            <w:r>
              <w:rPr>
                <w:u w:val="single"/>
              </w:rPr>
              <w:t>2.3</w:t>
            </w:r>
            <w:r w:rsidRPr="005A54A1">
              <w:t xml:space="preserve"> </w:t>
            </w:r>
            <w:r w:rsidRPr="005A54A1">
              <w:rPr>
                <w:b/>
                <w:i/>
              </w:rPr>
              <w:t>« accueillir ensemble pour renforcer l’offre d’accueil</w:t>
            </w:r>
            <w:r w:rsidRPr="005A54A1">
              <w:t> »</w:t>
            </w:r>
          </w:p>
          <w:p w14:paraId="52DF185E" w14:textId="77777777" w:rsidR="00AD4381" w:rsidRPr="00D12D6A" w:rsidRDefault="00AD4381" w:rsidP="00AD4381">
            <w:pPr>
              <w:pStyle w:val="Paragraphedeliste"/>
              <w:ind w:left="254"/>
            </w:pPr>
          </w:p>
          <w:p w14:paraId="53B6C1E9" w14:textId="7E08C4C8" w:rsidR="00AD4381" w:rsidRDefault="00AD4381" w:rsidP="00AD4381">
            <w:pPr>
              <w:pStyle w:val="Paragraphedeliste"/>
              <w:numPr>
                <w:ilvl w:val="4"/>
                <w:numId w:val="1"/>
              </w:numPr>
              <w:ind w:left="254"/>
            </w:pPr>
            <w:r w:rsidRPr="0088401B">
              <w:rPr>
                <w:u w:val="single"/>
              </w:rPr>
              <w:t>Objectif opérationnel n°</w:t>
            </w:r>
            <w:r>
              <w:rPr>
                <w:u w:val="single"/>
              </w:rPr>
              <w:t>1.1</w:t>
            </w:r>
            <w:r w:rsidRPr="008F47C5">
              <w:t xml:space="preserve"> « </w:t>
            </w:r>
            <w:r w:rsidRPr="0088401B">
              <w:rPr>
                <w:b/>
                <w:i/>
              </w:rPr>
              <w:t xml:space="preserve">créer un </w:t>
            </w:r>
            <w:r>
              <w:rPr>
                <w:b/>
                <w:i/>
              </w:rPr>
              <w:t>logo</w:t>
            </w:r>
            <w:r w:rsidRPr="0088401B">
              <w:rPr>
                <w:b/>
                <w:i/>
              </w:rPr>
              <w:t xml:space="preserve"> ATL</w:t>
            </w:r>
            <w:r>
              <w:t> » pour augmenter la visibilité</w:t>
            </w:r>
          </w:p>
          <w:p w14:paraId="31723A46" w14:textId="77777777" w:rsidR="00E91184" w:rsidRDefault="00E91184" w:rsidP="00E91184"/>
          <w:p w14:paraId="2539F9D6" w14:textId="11B88E08" w:rsidR="00AD4381" w:rsidRDefault="00AD4381" w:rsidP="00AD4381">
            <w:pPr>
              <w:pStyle w:val="Paragraphedeliste"/>
              <w:numPr>
                <w:ilvl w:val="4"/>
                <w:numId w:val="1"/>
              </w:numPr>
              <w:ind w:left="254"/>
            </w:pPr>
            <w:r w:rsidRPr="0088401B">
              <w:rPr>
                <w:u w:val="single"/>
              </w:rPr>
              <w:t>Objectif opérationnel n°</w:t>
            </w:r>
            <w:r>
              <w:rPr>
                <w:u w:val="single"/>
              </w:rPr>
              <w:t>1.2</w:t>
            </w:r>
            <w:r w:rsidRPr="008F47C5">
              <w:t xml:space="preserve"> « </w:t>
            </w:r>
            <w:r w:rsidRPr="0088401B">
              <w:rPr>
                <w:b/>
                <w:i/>
              </w:rPr>
              <w:t>créer un</w:t>
            </w:r>
            <w:r>
              <w:rPr>
                <w:b/>
                <w:i/>
              </w:rPr>
              <w:t>e</w:t>
            </w:r>
            <w:r w:rsidRPr="0088401B">
              <w:rPr>
                <w:b/>
                <w:i/>
              </w:rPr>
              <w:t xml:space="preserve"> </w:t>
            </w:r>
            <w:r>
              <w:rPr>
                <w:b/>
                <w:i/>
              </w:rPr>
              <w:t>affiche</w:t>
            </w:r>
            <w:r w:rsidRPr="0088401B">
              <w:rPr>
                <w:b/>
                <w:i/>
              </w:rPr>
              <w:t xml:space="preserve"> ATL</w:t>
            </w:r>
            <w:r>
              <w:t> » commune à la Fédération Wallonie-Bruxelles avec un slogan commun « </w:t>
            </w:r>
            <w:r w:rsidRPr="00D12D6A">
              <w:rPr>
                <w:i/>
              </w:rPr>
              <w:t>le réflexe enfance de votre commune : le coordinateur ATL</w:t>
            </w:r>
            <w:r>
              <w:t> »</w:t>
            </w:r>
          </w:p>
          <w:p w14:paraId="702D921C" w14:textId="77777777" w:rsidR="00E91184" w:rsidRDefault="00E91184" w:rsidP="00E91184"/>
          <w:p w14:paraId="3C3259B0" w14:textId="77777777" w:rsidR="00AD4381" w:rsidRDefault="00AD4381" w:rsidP="00AD4381">
            <w:pPr>
              <w:pStyle w:val="Paragraphedeliste"/>
              <w:numPr>
                <w:ilvl w:val="4"/>
                <w:numId w:val="1"/>
              </w:numPr>
              <w:ind w:left="254"/>
            </w:pPr>
            <w:r w:rsidRPr="0088401B">
              <w:rPr>
                <w:u w:val="single"/>
              </w:rPr>
              <w:t>Objectif opérationnel n°</w:t>
            </w:r>
            <w:r>
              <w:rPr>
                <w:u w:val="single"/>
              </w:rPr>
              <w:t>1.4</w:t>
            </w:r>
            <w:r w:rsidRPr="008F47C5">
              <w:t xml:space="preserve"> « </w:t>
            </w:r>
            <w:r w:rsidRPr="0088401B">
              <w:rPr>
                <w:b/>
                <w:i/>
              </w:rPr>
              <w:t>c</w:t>
            </w:r>
            <w:r>
              <w:rPr>
                <w:b/>
                <w:i/>
              </w:rPr>
              <w:t>ommuniquer sur les nouveautés offertes par le secteur ATL par le biais de l’outil « latte »</w:t>
            </w:r>
            <w:r>
              <w:t> »</w:t>
            </w:r>
          </w:p>
          <w:p w14:paraId="3FBF2F06" w14:textId="2DF4E45B" w:rsidR="00AD4381" w:rsidRDefault="00AD4381" w:rsidP="00AD4381">
            <w:pPr>
              <w:jc w:val="center"/>
              <w:rPr>
                <w:b/>
                <w:sz w:val="32"/>
                <w:szCs w:val="32"/>
                <w:u w:val="single"/>
              </w:rPr>
            </w:pPr>
          </w:p>
        </w:tc>
      </w:tr>
      <w:tr w:rsidR="00AD4381" w14:paraId="58FC31A5" w14:textId="77777777" w:rsidTr="00064003">
        <w:trPr>
          <w:gridAfter w:val="1"/>
          <w:wAfter w:w="2573" w:type="dxa"/>
        </w:trPr>
        <w:tc>
          <w:tcPr>
            <w:tcW w:w="4813" w:type="dxa"/>
          </w:tcPr>
          <w:p w14:paraId="3B86AD92" w14:textId="77777777" w:rsidR="00AD4381" w:rsidRDefault="00AD4381" w:rsidP="00AD4381">
            <w:pPr>
              <w:jc w:val="center"/>
              <w:rPr>
                <w:b/>
                <w:sz w:val="32"/>
                <w:szCs w:val="32"/>
                <w:u w:val="single"/>
              </w:rPr>
            </w:pPr>
          </w:p>
        </w:tc>
        <w:tc>
          <w:tcPr>
            <w:tcW w:w="7073" w:type="dxa"/>
          </w:tcPr>
          <w:p w14:paraId="38BD809F" w14:textId="0F2D348A" w:rsidR="00AD4381" w:rsidRDefault="00AD4381" w:rsidP="001131DE">
            <w:pPr>
              <w:rPr>
                <w:b/>
                <w:sz w:val="32"/>
                <w:szCs w:val="32"/>
                <w:u w:val="single"/>
              </w:rPr>
            </w:pPr>
          </w:p>
        </w:tc>
      </w:tr>
      <w:tr w:rsidR="00AD4381" w14:paraId="16C15A8F" w14:textId="77777777" w:rsidTr="00064003">
        <w:trPr>
          <w:gridAfter w:val="1"/>
          <w:wAfter w:w="2573" w:type="dxa"/>
        </w:trPr>
        <w:tc>
          <w:tcPr>
            <w:tcW w:w="4813" w:type="dxa"/>
          </w:tcPr>
          <w:p w14:paraId="5E0977A2" w14:textId="77777777" w:rsidR="00AD4381" w:rsidRDefault="00AD4381" w:rsidP="00AD4381">
            <w:pPr>
              <w:jc w:val="center"/>
              <w:rPr>
                <w:b/>
                <w:sz w:val="32"/>
                <w:szCs w:val="32"/>
                <w:u w:val="single"/>
              </w:rPr>
            </w:pPr>
          </w:p>
        </w:tc>
        <w:tc>
          <w:tcPr>
            <w:tcW w:w="7073" w:type="dxa"/>
          </w:tcPr>
          <w:p w14:paraId="2C3F62E3" w14:textId="3D4007BE" w:rsidR="00AD4381" w:rsidRPr="001131DE" w:rsidRDefault="00AD4381" w:rsidP="001131DE"/>
        </w:tc>
      </w:tr>
    </w:tbl>
    <w:p w14:paraId="43CAB954" w14:textId="77777777" w:rsidR="00A474C2" w:rsidRDefault="00A474C2" w:rsidP="00A474C2"/>
    <w:sectPr w:rsidR="00A474C2" w:rsidSect="00064003">
      <w:pgSz w:w="16840" w:h="23808" w:code="8"/>
      <w:pgMar w:top="425" w:right="1418" w:bottom="23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B518F"/>
    <w:multiLevelType w:val="hybridMultilevel"/>
    <w:tmpl w:val="C3AADE84"/>
    <w:lvl w:ilvl="0" w:tplc="080C000F">
      <w:start w:val="1"/>
      <w:numFmt w:val="decimal"/>
      <w:lvlText w:val="%1."/>
      <w:lvlJc w:val="left"/>
      <w:pPr>
        <w:ind w:left="720" w:hanging="18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F4D2C50"/>
    <w:multiLevelType w:val="hybridMultilevel"/>
    <w:tmpl w:val="8E885C9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5AA1F76"/>
    <w:multiLevelType w:val="hybridMultilevel"/>
    <w:tmpl w:val="44E20DE0"/>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3" w15:restartNumberingAfterBreak="0">
    <w:nsid w:val="2C1A2CB6"/>
    <w:multiLevelType w:val="hybridMultilevel"/>
    <w:tmpl w:val="FD9E4A3E"/>
    <w:lvl w:ilvl="0" w:tplc="9388411E">
      <w:start w:val="1"/>
      <w:numFmt w:val="bullet"/>
      <w:lvlText w:val="•"/>
      <w:lvlJc w:val="left"/>
      <w:pPr>
        <w:tabs>
          <w:tab w:val="num" w:pos="720"/>
        </w:tabs>
        <w:ind w:left="720" w:hanging="360"/>
      </w:pPr>
      <w:rPr>
        <w:rFonts w:ascii="Arial" w:hAnsi="Arial" w:hint="default"/>
      </w:rPr>
    </w:lvl>
    <w:lvl w:ilvl="1" w:tplc="A8F8C3E4" w:tentative="1">
      <w:start w:val="1"/>
      <w:numFmt w:val="bullet"/>
      <w:lvlText w:val="•"/>
      <w:lvlJc w:val="left"/>
      <w:pPr>
        <w:tabs>
          <w:tab w:val="num" w:pos="1440"/>
        </w:tabs>
        <w:ind w:left="1440" w:hanging="360"/>
      </w:pPr>
      <w:rPr>
        <w:rFonts w:ascii="Arial" w:hAnsi="Arial" w:hint="default"/>
      </w:rPr>
    </w:lvl>
    <w:lvl w:ilvl="2" w:tplc="995E574E" w:tentative="1">
      <w:start w:val="1"/>
      <w:numFmt w:val="bullet"/>
      <w:lvlText w:val="•"/>
      <w:lvlJc w:val="left"/>
      <w:pPr>
        <w:tabs>
          <w:tab w:val="num" w:pos="2160"/>
        </w:tabs>
        <w:ind w:left="2160" w:hanging="360"/>
      </w:pPr>
      <w:rPr>
        <w:rFonts w:ascii="Arial" w:hAnsi="Arial" w:hint="default"/>
      </w:rPr>
    </w:lvl>
    <w:lvl w:ilvl="3" w:tplc="AEF8DEF2" w:tentative="1">
      <w:start w:val="1"/>
      <w:numFmt w:val="bullet"/>
      <w:lvlText w:val="•"/>
      <w:lvlJc w:val="left"/>
      <w:pPr>
        <w:tabs>
          <w:tab w:val="num" w:pos="2880"/>
        </w:tabs>
        <w:ind w:left="2880" w:hanging="360"/>
      </w:pPr>
      <w:rPr>
        <w:rFonts w:ascii="Arial" w:hAnsi="Arial" w:hint="default"/>
      </w:rPr>
    </w:lvl>
    <w:lvl w:ilvl="4" w:tplc="632E725C" w:tentative="1">
      <w:start w:val="1"/>
      <w:numFmt w:val="bullet"/>
      <w:lvlText w:val="•"/>
      <w:lvlJc w:val="left"/>
      <w:pPr>
        <w:tabs>
          <w:tab w:val="num" w:pos="3600"/>
        </w:tabs>
        <w:ind w:left="3600" w:hanging="360"/>
      </w:pPr>
      <w:rPr>
        <w:rFonts w:ascii="Arial" w:hAnsi="Arial" w:hint="default"/>
      </w:rPr>
    </w:lvl>
    <w:lvl w:ilvl="5" w:tplc="A79E0A76" w:tentative="1">
      <w:start w:val="1"/>
      <w:numFmt w:val="bullet"/>
      <w:lvlText w:val="•"/>
      <w:lvlJc w:val="left"/>
      <w:pPr>
        <w:tabs>
          <w:tab w:val="num" w:pos="4320"/>
        </w:tabs>
        <w:ind w:left="4320" w:hanging="360"/>
      </w:pPr>
      <w:rPr>
        <w:rFonts w:ascii="Arial" w:hAnsi="Arial" w:hint="default"/>
      </w:rPr>
    </w:lvl>
    <w:lvl w:ilvl="6" w:tplc="AC70E65C" w:tentative="1">
      <w:start w:val="1"/>
      <w:numFmt w:val="bullet"/>
      <w:lvlText w:val="•"/>
      <w:lvlJc w:val="left"/>
      <w:pPr>
        <w:tabs>
          <w:tab w:val="num" w:pos="5040"/>
        </w:tabs>
        <w:ind w:left="5040" w:hanging="360"/>
      </w:pPr>
      <w:rPr>
        <w:rFonts w:ascii="Arial" w:hAnsi="Arial" w:hint="default"/>
      </w:rPr>
    </w:lvl>
    <w:lvl w:ilvl="7" w:tplc="D5F8348C" w:tentative="1">
      <w:start w:val="1"/>
      <w:numFmt w:val="bullet"/>
      <w:lvlText w:val="•"/>
      <w:lvlJc w:val="left"/>
      <w:pPr>
        <w:tabs>
          <w:tab w:val="num" w:pos="5760"/>
        </w:tabs>
        <w:ind w:left="5760" w:hanging="360"/>
      </w:pPr>
      <w:rPr>
        <w:rFonts w:ascii="Arial" w:hAnsi="Arial" w:hint="default"/>
      </w:rPr>
    </w:lvl>
    <w:lvl w:ilvl="8" w:tplc="2740159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0A2E78"/>
    <w:multiLevelType w:val="hybridMultilevel"/>
    <w:tmpl w:val="CC30C0BC"/>
    <w:lvl w:ilvl="0" w:tplc="78D4F88C">
      <w:start w:val="1"/>
      <w:numFmt w:val="bullet"/>
      <w:lvlText w:val="•"/>
      <w:lvlJc w:val="left"/>
      <w:pPr>
        <w:tabs>
          <w:tab w:val="num" w:pos="720"/>
        </w:tabs>
        <w:ind w:left="720" w:hanging="360"/>
      </w:pPr>
      <w:rPr>
        <w:rFonts w:ascii="Arial" w:hAnsi="Arial" w:hint="default"/>
      </w:rPr>
    </w:lvl>
    <w:lvl w:ilvl="1" w:tplc="A0CAF4D8">
      <w:numFmt w:val="bullet"/>
      <w:lvlText w:val="–"/>
      <w:lvlJc w:val="left"/>
      <w:pPr>
        <w:tabs>
          <w:tab w:val="num" w:pos="1440"/>
        </w:tabs>
        <w:ind w:left="1440" w:hanging="360"/>
      </w:pPr>
      <w:rPr>
        <w:rFonts w:ascii="Arial" w:hAnsi="Arial" w:hint="default"/>
      </w:rPr>
    </w:lvl>
    <w:lvl w:ilvl="2" w:tplc="95AA3736">
      <w:numFmt w:val="bullet"/>
      <w:lvlText w:val="•"/>
      <w:lvlJc w:val="left"/>
      <w:pPr>
        <w:tabs>
          <w:tab w:val="num" w:pos="2160"/>
        </w:tabs>
        <w:ind w:left="2160" w:hanging="360"/>
      </w:pPr>
      <w:rPr>
        <w:rFonts w:ascii="Arial" w:hAnsi="Arial" w:hint="default"/>
      </w:rPr>
    </w:lvl>
    <w:lvl w:ilvl="3" w:tplc="805A6092" w:tentative="1">
      <w:start w:val="1"/>
      <w:numFmt w:val="bullet"/>
      <w:lvlText w:val="•"/>
      <w:lvlJc w:val="left"/>
      <w:pPr>
        <w:tabs>
          <w:tab w:val="num" w:pos="2880"/>
        </w:tabs>
        <w:ind w:left="2880" w:hanging="360"/>
      </w:pPr>
      <w:rPr>
        <w:rFonts w:ascii="Arial" w:hAnsi="Arial" w:hint="default"/>
      </w:rPr>
    </w:lvl>
    <w:lvl w:ilvl="4" w:tplc="3BD6ED60" w:tentative="1">
      <w:start w:val="1"/>
      <w:numFmt w:val="bullet"/>
      <w:lvlText w:val="•"/>
      <w:lvlJc w:val="left"/>
      <w:pPr>
        <w:tabs>
          <w:tab w:val="num" w:pos="3600"/>
        </w:tabs>
        <w:ind w:left="3600" w:hanging="360"/>
      </w:pPr>
      <w:rPr>
        <w:rFonts w:ascii="Arial" w:hAnsi="Arial" w:hint="default"/>
      </w:rPr>
    </w:lvl>
    <w:lvl w:ilvl="5" w:tplc="2B84BE26" w:tentative="1">
      <w:start w:val="1"/>
      <w:numFmt w:val="bullet"/>
      <w:lvlText w:val="•"/>
      <w:lvlJc w:val="left"/>
      <w:pPr>
        <w:tabs>
          <w:tab w:val="num" w:pos="4320"/>
        </w:tabs>
        <w:ind w:left="4320" w:hanging="360"/>
      </w:pPr>
      <w:rPr>
        <w:rFonts w:ascii="Arial" w:hAnsi="Arial" w:hint="default"/>
      </w:rPr>
    </w:lvl>
    <w:lvl w:ilvl="6" w:tplc="48CC29E8" w:tentative="1">
      <w:start w:val="1"/>
      <w:numFmt w:val="bullet"/>
      <w:lvlText w:val="•"/>
      <w:lvlJc w:val="left"/>
      <w:pPr>
        <w:tabs>
          <w:tab w:val="num" w:pos="5040"/>
        </w:tabs>
        <w:ind w:left="5040" w:hanging="360"/>
      </w:pPr>
      <w:rPr>
        <w:rFonts w:ascii="Arial" w:hAnsi="Arial" w:hint="default"/>
      </w:rPr>
    </w:lvl>
    <w:lvl w:ilvl="7" w:tplc="EF866C5C" w:tentative="1">
      <w:start w:val="1"/>
      <w:numFmt w:val="bullet"/>
      <w:lvlText w:val="•"/>
      <w:lvlJc w:val="left"/>
      <w:pPr>
        <w:tabs>
          <w:tab w:val="num" w:pos="5760"/>
        </w:tabs>
        <w:ind w:left="5760" w:hanging="360"/>
      </w:pPr>
      <w:rPr>
        <w:rFonts w:ascii="Arial" w:hAnsi="Arial" w:hint="default"/>
      </w:rPr>
    </w:lvl>
    <w:lvl w:ilvl="8" w:tplc="79F413C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28364A3"/>
    <w:multiLevelType w:val="hybridMultilevel"/>
    <w:tmpl w:val="665668DE"/>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6" w15:restartNumberingAfterBreak="0">
    <w:nsid w:val="4801220B"/>
    <w:multiLevelType w:val="hybridMultilevel"/>
    <w:tmpl w:val="5372CE72"/>
    <w:lvl w:ilvl="0" w:tplc="9CACE660">
      <w:start w:val="1"/>
      <w:numFmt w:val="bullet"/>
      <w:lvlText w:val="•"/>
      <w:lvlJc w:val="left"/>
      <w:pPr>
        <w:tabs>
          <w:tab w:val="num" w:pos="720"/>
        </w:tabs>
        <w:ind w:left="720" w:hanging="360"/>
      </w:pPr>
      <w:rPr>
        <w:rFonts w:ascii="Arial" w:hAnsi="Arial" w:hint="default"/>
      </w:rPr>
    </w:lvl>
    <w:lvl w:ilvl="1" w:tplc="744848D6" w:tentative="1">
      <w:start w:val="1"/>
      <w:numFmt w:val="bullet"/>
      <w:lvlText w:val="•"/>
      <w:lvlJc w:val="left"/>
      <w:pPr>
        <w:tabs>
          <w:tab w:val="num" w:pos="1440"/>
        </w:tabs>
        <w:ind w:left="1440" w:hanging="360"/>
      </w:pPr>
      <w:rPr>
        <w:rFonts w:ascii="Arial" w:hAnsi="Arial" w:hint="default"/>
      </w:rPr>
    </w:lvl>
    <w:lvl w:ilvl="2" w:tplc="CB46E174" w:tentative="1">
      <w:start w:val="1"/>
      <w:numFmt w:val="bullet"/>
      <w:lvlText w:val="•"/>
      <w:lvlJc w:val="left"/>
      <w:pPr>
        <w:tabs>
          <w:tab w:val="num" w:pos="2160"/>
        </w:tabs>
        <w:ind w:left="2160" w:hanging="360"/>
      </w:pPr>
      <w:rPr>
        <w:rFonts w:ascii="Arial" w:hAnsi="Arial" w:hint="default"/>
      </w:rPr>
    </w:lvl>
    <w:lvl w:ilvl="3" w:tplc="C220DA3A" w:tentative="1">
      <w:start w:val="1"/>
      <w:numFmt w:val="bullet"/>
      <w:lvlText w:val="•"/>
      <w:lvlJc w:val="left"/>
      <w:pPr>
        <w:tabs>
          <w:tab w:val="num" w:pos="2880"/>
        </w:tabs>
        <w:ind w:left="2880" w:hanging="360"/>
      </w:pPr>
      <w:rPr>
        <w:rFonts w:ascii="Arial" w:hAnsi="Arial" w:hint="default"/>
      </w:rPr>
    </w:lvl>
    <w:lvl w:ilvl="4" w:tplc="98ECF9D6" w:tentative="1">
      <w:start w:val="1"/>
      <w:numFmt w:val="bullet"/>
      <w:lvlText w:val="•"/>
      <w:lvlJc w:val="left"/>
      <w:pPr>
        <w:tabs>
          <w:tab w:val="num" w:pos="3600"/>
        </w:tabs>
        <w:ind w:left="3600" w:hanging="360"/>
      </w:pPr>
      <w:rPr>
        <w:rFonts w:ascii="Arial" w:hAnsi="Arial" w:hint="default"/>
      </w:rPr>
    </w:lvl>
    <w:lvl w:ilvl="5" w:tplc="1B10AACE" w:tentative="1">
      <w:start w:val="1"/>
      <w:numFmt w:val="bullet"/>
      <w:lvlText w:val="•"/>
      <w:lvlJc w:val="left"/>
      <w:pPr>
        <w:tabs>
          <w:tab w:val="num" w:pos="4320"/>
        </w:tabs>
        <w:ind w:left="4320" w:hanging="360"/>
      </w:pPr>
      <w:rPr>
        <w:rFonts w:ascii="Arial" w:hAnsi="Arial" w:hint="default"/>
      </w:rPr>
    </w:lvl>
    <w:lvl w:ilvl="6" w:tplc="3A7C119A" w:tentative="1">
      <w:start w:val="1"/>
      <w:numFmt w:val="bullet"/>
      <w:lvlText w:val="•"/>
      <w:lvlJc w:val="left"/>
      <w:pPr>
        <w:tabs>
          <w:tab w:val="num" w:pos="5040"/>
        </w:tabs>
        <w:ind w:left="5040" w:hanging="360"/>
      </w:pPr>
      <w:rPr>
        <w:rFonts w:ascii="Arial" w:hAnsi="Arial" w:hint="default"/>
      </w:rPr>
    </w:lvl>
    <w:lvl w:ilvl="7" w:tplc="BE0C500A" w:tentative="1">
      <w:start w:val="1"/>
      <w:numFmt w:val="bullet"/>
      <w:lvlText w:val="•"/>
      <w:lvlJc w:val="left"/>
      <w:pPr>
        <w:tabs>
          <w:tab w:val="num" w:pos="5760"/>
        </w:tabs>
        <w:ind w:left="5760" w:hanging="360"/>
      </w:pPr>
      <w:rPr>
        <w:rFonts w:ascii="Arial" w:hAnsi="Arial" w:hint="default"/>
      </w:rPr>
    </w:lvl>
    <w:lvl w:ilvl="8" w:tplc="14ECEB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BC21BE3"/>
    <w:multiLevelType w:val="multilevel"/>
    <w:tmpl w:val="08CCD9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C60CF6"/>
    <w:multiLevelType w:val="hybridMultilevel"/>
    <w:tmpl w:val="DE1C791E"/>
    <w:lvl w:ilvl="0" w:tplc="D21032A0">
      <w:start w:val="1"/>
      <w:numFmt w:val="bullet"/>
      <w:lvlText w:val="•"/>
      <w:lvlJc w:val="left"/>
      <w:pPr>
        <w:tabs>
          <w:tab w:val="num" w:pos="720"/>
        </w:tabs>
        <w:ind w:left="720" w:hanging="360"/>
      </w:pPr>
      <w:rPr>
        <w:rFonts w:ascii="Arial" w:hAnsi="Arial" w:hint="default"/>
      </w:rPr>
    </w:lvl>
    <w:lvl w:ilvl="1" w:tplc="7F4AD802">
      <w:numFmt w:val="bullet"/>
      <w:lvlText w:val="–"/>
      <w:lvlJc w:val="left"/>
      <w:pPr>
        <w:tabs>
          <w:tab w:val="num" w:pos="1440"/>
        </w:tabs>
        <w:ind w:left="1440" w:hanging="360"/>
      </w:pPr>
      <w:rPr>
        <w:rFonts w:ascii="Arial" w:hAnsi="Arial" w:hint="default"/>
      </w:rPr>
    </w:lvl>
    <w:lvl w:ilvl="2" w:tplc="664E1662" w:tentative="1">
      <w:start w:val="1"/>
      <w:numFmt w:val="bullet"/>
      <w:lvlText w:val="•"/>
      <w:lvlJc w:val="left"/>
      <w:pPr>
        <w:tabs>
          <w:tab w:val="num" w:pos="2160"/>
        </w:tabs>
        <w:ind w:left="2160" w:hanging="360"/>
      </w:pPr>
      <w:rPr>
        <w:rFonts w:ascii="Arial" w:hAnsi="Arial" w:hint="default"/>
      </w:rPr>
    </w:lvl>
    <w:lvl w:ilvl="3" w:tplc="FD2ABE02" w:tentative="1">
      <w:start w:val="1"/>
      <w:numFmt w:val="bullet"/>
      <w:lvlText w:val="•"/>
      <w:lvlJc w:val="left"/>
      <w:pPr>
        <w:tabs>
          <w:tab w:val="num" w:pos="2880"/>
        </w:tabs>
        <w:ind w:left="2880" w:hanging="360"/>
      </w:pPr>
      <w:rPr>
        <w:rFonts w:ascii="Arial" w:hAnsi="Arial" w:hint="default"/>
      </w:rPr>
    </w:lvl>
    <w:lvl w:ilvl="4" w:tplc="C910FBEA" w:tentative="1">
      <w:start w:val="1"/>
      <w:numFmt w:val="bullet"/>
      <w:lvlText w:val="•"/>
      <w:lvlJc w:val="left"/>
      <w:pPr>
        <w:tabs>
          <w:tab w:val="num" w:pos="3600"/>
        </w:tabs>
        <w:ind w:left="3600" w:hanging="360"/>
      </w:pPr>
      <w:rPr>
        <w:rFonts w:ascii="Arial" w:hAnsi="Arial" w:hint="default"/>
      </w:rPr>
    </w:lvl>
    <w:lvl w:ilvl="5" w:tplc="D0CCCF72" w:tentative="1">
      <w:start w:val="1"/>
      <w:numFmt w:val="bullet"/>
      <w:lvlText w:val="•"/>
      <w:lvlJc w:val="left"/>
      <w:pPr>
        <w:tabs>
          <w:tab w:val="num" w:pos="4320"/>
        </w:tabs>
        <w:ind w:left="4320" w:hanging="360"/>
      </w:pPr>
      <w:rPr>
        <w:rFonts w:ascii="Arial" w:hAnsi="Arial" w:hint="default"/>
      </w:rPr>
    </w:lvl>
    <w:lvl w:ilvl="6" w:tplc="D12650AE" w:tentative="1">
      <w:start w:val="1"/>
      <w:numFmt w:val="bullet"/>
      <w:lvlText w:val="•"/>
      <w:lvlJc w:val="left"/>
      <w:pPr>
        <w:tabs>
          <w:tab w:val="num" w:pos="5040"/>
        </w:tabs>
        <w:ind w:left="5040" w:hanging="360"/>
      </w:pPr>
      <w:rPr>
        <w:rFonts w:ascii="Arial" w:hAnsi="Arial" w:hint="default"/>
      </w:rPr>
    </w:lvl>
    <w:lvl w:ilvl="7" w:tplc="876A8D9E" w:tentative="1">
      <w:start w:val="1"/>
      <w:numFmt w:val="bullet"/>
      <w:lvlText w:val="•"/>
      <w:lvlJc w:val="left"/>
      <w:pPr>
        <w:tabs>
          <w:tab w:val="num" w:pos="5760"/>
        </w:tabs>
        <w:ind w:left="5760" w:hanging="360"/>
      </w:pPr>
      <w:rPr>
        <w:rFonts w:ascii="Arial" w:hAnsi="Arial" w:hint="default"/>
      </w:rPr>
    </w:lvl>
    <w:lvl w:ilvl="8" w:tplc="8FEE458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A511E15"/>
    <w:multiLevelType w:val="hybridMultilevel"/>
    <w:tmpl w:val="77E05B8C"/>
    <w:lvl w:ilvl="0" w:tplc="9CACE660">
      <w:start w:val="1"/>
      <w:numFmt w:val="bullet"/>
      <w:lvlText w:val="•"/>
      <w:lvlJc w:val="left"/>
      <w:pPr>
        <w:ind w:left="1180" w:hanging="360"/>
      </w:pPr>
      <w:rPr>
        <w:rFonts w:ascii="Arial" w:hAnsi="Arial" w:hint="default"/>
      </w:rPr>
    </w:lvl>
    <w:lvl w:ilvl="1" w:tplc="080C0003" w:tentative="1">
      <w:start w:val="1"/>
      <w:numFmt w:val="bullet"/>
      <w:lvlText w:val="o"/>
      <w:lvlJc w:val="left"/>
      <w:pPr>
        <w:ind w:left="1900" w:hanging="360"/>
      </w:pPr>
      <w:rPr>
        <w:rFonts w:ascii="Courier New" w:hAnsi="Courier New" w:cs="Courier New" w:hint="default"/>
      </w:rPr>
    </w:lvl>
    <w:lvl w:ilvl="2" w:tplc="080C0005" w:tentative="1">
      <w:start w:val="1"/>
      <w:numFmt w:val="bullet"/>
      <w:lvlText w:val=""/>
      <w:lvlJc w:val="left"/>
      <w:pPr>
        <w:ind w:left="2620" w:hanging="360"/>
      </w:pPr>
      <w:rPr>
        <w:rFonts w:ascii="Wingdings" w:hAnsi="Wingdings" w:hint="default"/>
      </w:rPr>
    </w:lvl>
    <w:lvl w:ilvl="3" w:tplc="080C0001" w:tentative="1">
      <w:start w:val="1"/>
      <w:numFmt w:val="bullet"/>
      <w:lvlText w:val=""/>
      <w:lvlJc w:val="left"/>
      <w:pPr>
        <w:ind w:left="3340" w:hanging="360"/>
      </w:pPr>
      <w:rPr>
        <w:rFonts w:ascii="Symbol" w:hAnsi="Symbol" w:hint="default"/>
      </w:rPr>
    </w:lvl>
    <w:lvl w:ilvl="4" w:tplc="080C0003" w:tentative="1">
      <w:start w:val="1"/>
      <w:numFmt w:val="bullet"/>
      <w:lvlText w:val="o"/>
      <w:lvlJc w:val="left"/>
      <w:pPr>
        <w:ind w:left="4060" w:hanging="360"/>
      </w:pPr>
      <w:rPr>
        <w:rFonts w:ascii="Courier New" w:hAnsi="Courier New" w:cs="Courier New" w:hint="default"/>
      </w:rPr>
    </w:lvl>
    <w:lvl w:ilvl="5" w:tplc="080C0005" w:tentative="1">
      <w:start w:val="1"/>
      <w:numFmt w:val="bullet"/>
      <w:lvlText w:val=""/>
      <w:lvlJc w:val="left"/>
      <w:pPr>
        <w:ind w:left="4780" w:hanging="360"/>
      </w:pPr>
      <w:rPr>
        <w:rFonts w:ascii="Wingdings" w:hAnsi="Wingdings" w:hint="default"/>
      </w:rPr>
    </w:lvl>
    <w:lvl w:ilvl="6" w:tplc="080C0001" w:tentative="1">
      <w:start w:val="1"/>
      <w:numFmt w:val="bullet"/>
      <w:lvlText w:val=""/>
      <w:lvlJc w:val="left"/>
      <w:pPr>
        <w:ind w:left="5500" w:hanging="360"/>
      </w:pPr>
      <w:rPr>
        <w:rFonts w:ascii="Symbol" w:hAnsi="Symbol" w:hint="default"/>
      </w:rPr>
    </w:lvl>
    <w:lvl w:ilvl="7" w:tplc="080C0003" w:tentative="1">
      <w:start w:val="1"/>
      <w:numFmt w:val="bullet"/>
      <w:lvlText w:val="o"/>
      <w:lvlJc w:val="left"/>
      <w:pPr>
        <w:ind w:left="6220" w:hanging="360"/>
      </w:pPr>
      <w:rPr>
        <w:rFonts w:ascii="Courier New" w:hAnsi="Courier New" w:cs="Courier New" w:hint="default"/>
      </w:rPr>
    </w:lvl>
    <w:lvl w:ilvl="8" w:tplc="080C0005" w:tentative="1">
      <w:start w:val="1"/>
      <w:numFmt w:val="bullet"/>
      <w:lvlText w:val=""/>
      <w:lvlJc w:val="left"/>
      <w:pPr>
        <w:ind w:left="6940" w:hanging="360"/>
      </w:pPr>
      <w:rPr>
        <w:rFonts w:ascii="Wingdings" w:hAnsi="Wingdings" w:hint="default"/>
      </w:rPr>
    </w:lvl>
  </w:abstractNum>
  <w:abstractNum w:abstractNumId="10" w15:restartNumberingAfterBreak="0">
    <w:nsid w:val="5A6A563F"/>
    <w:multiLevelType w:val="multilevel"/>
    <w:tmpl w:val="E7E0F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84538"/>
    <w:multiLevelType w:val="hybridMultilevel"/>
    <w:tmpl w:val="7B362AA8"/>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2" w15:restartNumberingAfterBreak="0">
    <w:nsid w:val="63910B25"/>
    <w:multiLevelType w:val="hybridMultilevel"/>
    <w:tmpl w:val="7B362AA8"/>
    <w:lvl w:ilvl="0" w:tplc="080C000F">
      <w:start w:val="1"/>
      <w:numFmt w:val="decimal"/>
      <w:lvlText w:val="%1."/>
      <w:lvlJc w:val="left"/>
      <w:pPr>
        <w:ind w:left="1440" w:hanging="360"/>
      </w:pPr>
    </w:lvl>
    <w:lvl w:ilvl="1" w:tplc="080C0019" w:tentative="1">
      <w:start w:val="1"/>
      <w:numFmt w:val="lowerLetter"/>
      <w:lvlText w:val="%2."/>
      <w:lvlJc w:val="left"/>
      <w:pPr>
        <w:ind w:left="2160" w:hanging="360"/>
      </w:pPr>
    </w:lvl>
    <w:lvl w:ilvl="2" w:tplc="080C001B" w:tentative="1">
      <w:start w:val="1"/>
      <w:numFmt w:val="lowerRoman"/>
      <w:lvlText w:val="%3."/>
      <w:lvlJc w:val="right"/>
      <w:pPr>
        <w:ind w:left="2880" w:hanging="180"/>
      </w:pPr>
    </w:lvl>
    <w:lvl w:ilvl="3" w:tplc="080C000F" w:tentative="1">
      <w:start w:val="1"/>
      <w:numFmt w:val="decimal"/>
      <w:lvlText w:val="%4."/>
      <w:lvlJc w:val="left"/>
      <w:pPr>
        <w:ind w:left="3600" w:hanging="360"/>
      </w:pPr>
    </w:lvl>
    <w:lvl w:ilvl="4" w:tplc="080C0019" w:tentative="1">
      <w:start w:val="1"/>
      <w:numFmt w:val="lowerLetter"/>
      <w:lvlText w:val="%5."/>
      <w:lvlJc w:val="left"/>
      <w:pPr>
        <w:ind w:left="4320" w:hanging="360"/>
      </w:pPr>
    </w:lvl>
    <w:lvl w:ilvl="5" w:tplc="080C001B" w:tentative="1">
      <w:start w:val="1"/>
      <w:numFmt w:val="lowerRoman"/>
      <w:lvlText w:val="%6."/>
      <w:lvlJc w:val="right"/>
      <w:pPr>
        <w:ind w:left="5040" w:hanging="180"/>
      </w:pPr>
    </w:lvl>
    <w:lvl w:ilvl="6" w:tplc="080C000F" w:tentative="1">
      <w:start w:val="1"/>
      <w:numFmt w:val="decimal"/>
      <w:lvlText w:val="%7."/>
      <w:lvlJc w:val="left"/>
      <w:pPr>
        <w:ind w:left="5760" w:hanging="360"/>
      </w:pPr>
    </w:lvl>
    <w:lvl w:ilvl="7" w:tplc="080C0019" w:tentative="1">
      <w:start w:val="1"/>
      <w:numFmt w:val="lowerLetter"/>
      <w:lvlText w:val="%8."/>
      <w:lvlJc w:val="left"/>
      <w:pPr>
        <w:ind w:left="6480" w:hanging="360"/>
      </w:pPr>
    </w:lvl>
    <w:lvl w:ilvl="8" w:tplc="080C001B" w:tentative="1">
      <w:start w:val="1"/>
      <w:numFmt w:val="lowerRoman"/>
      <w:lvlText w:val="%9."/>
      <w:lvlJc w:val="right"/>
      <w:pPr>
        <w:ind w:left="7200" w:hanging="180"/>
      </w:pPr>
    </w:lvl>
  </w:abstractNum>
  <w:abstractNum w:abstractNumId="13" w15:restartNumberingAfterBreak="0">
    <w:nsid w:val="682D5D45"/>
    <w:multiLevelType w:val="hybridMultilevel"/>
    <w:tmpl w:val="3E5EFF2E"/>
    <w:lvl w:ilvl="0" w:tplc="080C0013">
      <w:start w:val="1"/>
      <w:numFmt w:val="upperRoman"/>
      <w:lvlText w:val="%1."/>
      <w:lvlJc w:val="right"/>
      <w:pPr>
        <w:ind w:left="720" w:hanging="360"/>
      </w:pPr>
    </w:lvl>
    <w:lvl w:ilvl="1" w:tplc="080C000F">
      <w:start w:val="1"/>
      <w:numFmt w:val="decimal"/>
      <w:lvlText w:val="%2."/>
      <w:lvlJc w:val="left"/>
      <w:pPr>
        <w:ind w:left="1440" w:hanging="360"/>
      </w:pPr>
      <w:rPr>
        <w:rFonts w:hint="default"/>
      </w:rPr>
    </w:lvl>
    <w:lvl w:ilvl="2" w:tplc="080C0019">
      <w:start w:val="1"/>
      <w:numFmt w:val="lowerLetter"/>
      <w:lvlText w:val="%3."/>
      <w:lvlJc w:val="left"/>
      <w:pPr>
        <w:ind w:left="2160" w:hanging="180"/>
      </w:pPr>
    </w:lvl>
    <w:lvl w:ilvl="3" w:tplc="080C000F">
      <w:start w:val="1"/>
      <w:numFmt w:val="decimal"/>
      <w:lvlText w:val="%4."/>
      <w:lvlJc w:val="left"/>
      <w:pPr>
        <w:ind w:left="2880" w:hanging="360"/>
      </w:pPr>
    </w:lvl>
    <w:lvl w:ilvl="4" w:tplc="5E1A7F2E">
      <w:numFmt w:val="bullet"/>
      <w:lvlText w:val=""/>
      <w:lvlJc w:val="left"/>
      <w:pPr>
        <w:ind w:left="3600" w:hanging="360"/>
      </w:pPr>
      <w:rPr>
        <w:rFonts w:ascii="Wingdings" w:eastAsiaTheme="minorHAnsi" w:hAnsi="Wingdings" w:cstheme="minorBidi"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6BFC6B44"/>
    <w:multiLevelType w:val="hybridMultilevel"/>
    <w:tmpl w:val="98324C4A"/>
    <w:lvl w:ilvl="0" w:tplc="178EE0E0">
      <w:start w:val="1"/>
      <w:numFmt w:val="bullet"/>
      <w:lvlText w:val="•"/>
      <w:lvlJc w:val="left"/>
      <w:pPr>
        <w:tabs>
          <w:tab w:val="num" w:pos="720"/>
        </w:tabs>
        <w:ind w:left="720" w:hanging="360"/>
      </w:pPr>
      <w:rPr>
        <w:rFonts w:ascii="Arial" w:hAnsi="Arial" w:hint="default"/>
      </w:rPr>
    </w:lvl>
    <w:lvl w:ilvl="1" w:tplc="7F5A38FC" w:tentative="1">
      <w:start w:val="1"/>
      <w:numFmt w:val="bullet"/>
      <w:lvlText w:val="•"/>
      <w:lvlJc w:val="left"/>
      <w:pPr>
        <w:tabs>
          <w:tab w:val="num" w:pos="1440"/>
        </w:tabs>
        <w:ind w:left="1440" w:hanging="360"/>
      </w:pPr>
      <w:rPr>
        <w:rFonts w:ascii="Arial" w:hAnsi="Arial" w:hint="default"/>
      </w:rPr>
    </w:lvl>
    <w:lvl w:ilvl="2" w:tplc="78EA04EE" w:tentative="1">
      <w:start w:val="1"/>
      <w:numFmt w:val="bullet"/>
      <w:lvlText w:val="•"/>
      <w:lvlJc w:val="left"/>
      <w:pPr>
        <w:tabs>
          <w:tab w:val="num" w:pos="2160"/>
        </w:tabs>
        <w:ind w:left="2160" w:hanging="360"/>
      </w:pPr>
      <w:rPr>
        <w:rFonts w:ascii="Arial" w:hAnsi="Arial" w:hint="default"/>
      </w:rPr>
    </w:lvl>
    <w:lvl w:ilvl="3" w:tplc="7D92C4F2" w:tentative="1">
      <w:start w:val="1"/>
      <w:numFmt w:val="bullet"/>
      <w:lvlText w:val="•"/>
      <w:lvlJc w:val="left"/>
      <w:pPr>
        <w:tabs>
          <w:tab w:val="num" w:pos="2880"/>
        </w:tabs>
        <w:ind w:left="2880" w:hanging="360"/>
      </w:pPr>
      <w:rPr>
        <w:rFonts w:ascii="Arial" w:hAnsi="Arial" w:hint="default"/>
      </w:rPr>
    </w:lvl>
    <w:lvl w:ilvl="4" w:tplc="2FB6B14E" w:tentative="1">
      <w:start w:val="1"/>
      <w:numFmt w:val="bullet"/>
      <w:lvlText w:val="•"/>
      <w:lvlJc w:val="left"/>
      <w:pPr>
        <w:tabs>
          <w:tab w:val="num" w:pos="3600"/>
        </w:tabs>
        <w:ind w:left="3600" w:hanging="360"/>
      </w:pPr>
      <w:rPr>
        <w:rFonts w:ascii="Arial" w:hAnsi="Arial" w:hint="default"/>
      </w:rPr>
    </w:lvl>
    <w:lvl w:ilvl="5" w:tplc="9AD444EA" w:tentative="1">
      <w:start w:val="1"/>
      <w:numFmt w:val="bullet"/>
      <w:lvlText w:val="•"/>
      <w:lvlJc w:val="left"/>
      <w:pPr>
        <w:tabs>
          <w:tab w:val="num" w:pos="4320"/>
        </w:tabs>
        <w:ind w:left="4320" w:hanging="360"/>
      </w:pPr>
      <w:rPr>
        <w:rFonts w:ascii="Arial" w:hAnsi="Arial" w:hint="default"/>
      </w:rPr>
    </w:lvl>
    <w:lvl w:ilvl="6" w:tplc="13562370" w:tentative="1">
      <w:start w:val="1"/>
      <w:numFmt w:val="bullet"/>
      <w:lvlText w:val="•"/>
      <w:lvlJc w:val="left"/>
      <w:pPr>
        <w:tabs>
          <w:tab w:val="num" w:pos="5040"/>
        </w:tabs>
        <w:ind w:left="5040" w:hanging="360"/>
      </w:pPr>
      <w:rPr>
        <w:rFonts w:ascii="Arial" w:hAnsi="Arial" w:hint="default"/>
      </w:rPr>
    </w:lvl>
    <w:lvl w:ilvl="7" w:tplc="F03CB0C6" w:tentative="1">
      <w:start w:val="1"/>
      <w:numFmt w:val="bullet"/>
      <w:lvlText w:val="•"/>
      <w:lvlJc w:val="left"/>
      <w:pPr>
        <w:tabs>
          <w:tab w:val="num" w:pos="5760"/>
        </w:tabs>
        <w:ind w:left="5760" w:hanging="360"/>
      </w:pPr>
      <w:rPr>
        <w:rFonts w:ascii="Arial" w:hAnsi="Arial" w:hint="default"/>
      </w:rPr>
    </w:lvl>
    <w:lvl w:ilvl="8" w:tplc="08B2DB3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169219C"/>
    <w:multiLevelType w:val="multilevel"/>
    <w:tmpl w:val="0EA2D4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3B6E0A"/>
    <w:multiLevelType w:val="multilevel"/>
    <w:tmpl w:val="715074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799033699">
    <w:abstractNumId w:val="13"/>
  </w:num>
  <w:num w:numId="2" w16cid:durableId="454833232">
    <w:abstractNumId w:val="6"/>
  </w:num>
  <w:num w:numId="3" w16cid:durableId="2119251513">
    <w:abstractNumId w:val="3"/>
  </w:num>
  <w:num w:numId="4" w16cid:durableId="1972705632">
    <w:abstractNumId w:val="14"/>
  </w:num>
  <w:num w:numId="5" w16cid:durableId="1013343025">
    <w:abstractNumId w:val="4"/>
  </w:num>
  <w:num w:numId="6" w16cid:durableId="1921331024">
    <w:abstractNumId w:val="8"/>
  </w:num>
  <w:num w:numId="7" w16cid:durableId="1467047848">
    <w:abstractNumId w:val="10"/>
  </w:num>
  <w:num w:numId="8" w16cid:durableId="2132942084">
    <w:abstractNumId w:val="15"/>
  </w:num>
  <w:num w:numId="9" w16cid:durableId="137110897">
    <w:abstractNumId w:val="7"/>
  </w:num>
  <w:num w:numId="10" w16cid:durableId="537086846">
    <w:abstractNumId w:val="16"/>
  </w:num>
  <w:num w:numId="11" w16cid:durableId="882518114">
    <w:abstractNumId w:val="2"/>
  </w:num>
  <w:num w:numId="12" w16cid:durableId="1831828833">
    <w:abstractNumId w:val="12"/>
  </w:num>
  <w:num w:numId="13" w16cid:durableId="1856115999">
    <w:abstractNumId w:val="11"/>
  </w:num>
  <w:num w:numId="14" w16cid:durableId="448546627">
    <w:abstractNumId w:val="0"/>
  </w:num>
  <w:num w:numId="15" w16cid:durableId="2076004924">
    <w:abstractNumId w:val="1"/>
  </w:num>
  <w:num w:numId="16" w16cid:durableId="1723288748">
    <w:abstractNumId w:val="9"/>
  </w:num>
  <w:num w:numId="17" w16cid:durableId="14420712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B59"/>
    <w:rsid w:val="000424C4"/>
    <w:rsid w:val="00064003"/>
    <w:rsid w:val="000D6E79"/>
    <w:rsid w:val="000E029C"/>
    <w:rsid w:val="001131DE"/>
    <w:rsid w:val="001202B3"/>
    <w:rsid w:val="00120B59"/>
    <w:rsid w:val="001814A8"/>
    <w:rsid w:val="001E0EA2"/>
    <w:rsid w:val="00227B6E"/>
    <w:rsid w:val="00234CCF"/>
    <w:rsid w:val="002D20CE"/>
    <w:rsid w:val="002E500A"/>
    <w:rsid w:val="002E7438"/>
    <w:rsid w:val="00315061"/>
    <w:rsid w:val="003257D8"/>
    <w:rsid w:val="00342B5C"/>
    <w:rsid w:val="003763C0"/>
    <w:rsid w:val="003A6531"/>
    <w:rsid w:val="00405714"/>
    <w:rsid w:val="00424364"/>
    <w:rsid w:val="0048556B"/>
    <w:rsid w:val="004944CF"/>
    <w:rsid w:val="004A580B"/>
    <w:rsid w:val="004F7DA9"/>
    <w:rsid w:val="00541376"/>
    <w:rsid w:val="0056011F"/>
    <w:rsid w:val="00590D47"/>
    <w:rsid w:val="005A54A1"/>
    <w:rsid w:val="005A6CB8"/>
    <w:rsid w:val="005D7876"/>
    <w:rsid w:val="006A083E"/>
    <w:rsid w:val="006E2988"/>
    <w:rsid w:val="006F42F5"/>
    <w:rsid w:val="006F5AEA"/>
    <w:rsid w:val="00714723"/>
    <w:rsid w:val="00714DD6"/>
    <w:rsid w:val="00740710"/>
    <w:rsid w:val="00780244"/>
    <w:rsid w:val="007A2830"/>
    <w:rsid w:val="007A77FE"/>
    <w:rsid w:val="007B4BE7"/>
    <w:rsid w:val="007C50CB"/>
    <w:rsid w:val="007F79CD"/>
    <w:rsid w:val="008357B9"/>
    <w:rsid w:val="0085156E"/>
    <w:rsid w:val="008617D4"/>
    <w:rsid w:val="0088401B"/>
    <w:rsid w:val="008931B0"/>
    <w:rsid w:val="00894094"/>
    <w:rsid w:val="008B07AF"/>
    <w:rsid w:val="008E39D9"/>
    <w:rsid w:val="008F47C5"/>
    <w:rsid w:val="008F4C01"/>
    <w:rsid w:val="00932087"/>
    <w:rsid w:val="009512D1"/>
    <w:rsid w:val="00967CA1"/>
    <w:rsid w:val="009B2DE4"/>
    <w:rsid w:val="009B5A42"/>
    <w:rsid w:val="009B7AEB"/>
    <w:rsid w:val="00A474C2"/>
    <w:rsid w:val="00A90258"/>
    <w:rsid w:val="00AD4381"/>
    <w:rsid w:val="00AE48B6"/>
    <w:rsid w:val="00AE49D8"/>
    <w:rsid w:val="00B223D2"/>
    <w:rsid w:val="00B41286"/>
    <w:rsid w:val="00B57D38"/>
    <w:rsid w:val="00BF43BA"/>
    <w:rsid w:val="00C646C1"/>
    <w:rsid w:val="00C936E7"/>
    <w:rsid w:val="00C95AF3"/>
    <w:rsid w:val="00CA2DF4"/>
    <w:rsid w:val="00CB2F66"/>
    <w:rsid w:val="00CB3907"/>
    <w:rsid w:val="00CC6E73"/>
    <w:rsid w:val="00CD5B07"/>
    <w:rsid w:val="00D1106C"/>
    <w:rsid w:val="00D12D6A"/>
    <w:rsid w:val="00D53816"/>
    <w:rsid w:val="00D86F16"/>
    <w:rsid w:val="00E438CF"/>
    <w:rsid w:val="00E44089"/>
    <w:rsid w:val="00E530A2"/>
    <w:rsid w:val="00E642DF"/>
    <w:rsid w:val="00E90891"/>
    <w:rsid w:val="00E91184"/>
    <w:rsid w:val="00E95197"/>
    <w:rsid w:val="00E9640B"/>
    <w:rsid w:val="00EA79D8"/>
    <w:rsid w:val="00EB10F0"/>
    <w:rsid w:val="00ED5910"/>
    <w:rsid w:val="00ED6FDE"/>
    <w:rsid w:val="00EE414D"/>
    <w:rsid w:val="00F23A02"/>
    <w:rsid w:val="00F72D29"/>
    <w:rsid w:val="00FA7566"/>
    <w:rsid w:val="00FE08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10D4"/>
  <w15:chartTrackingRefBased/>
  <w15:docId w15:val="{396EDD76-18ED-4C9D-BC03-A99AA7E1C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20B59"/>
    <w:pPr>
      <w:ind w:left="720"/>
      <w:contextualSpacing/>
    </w:pPr>
  </w:style>
  <w:style w:type="character" w:styleId="Marquedecommentaire">
    <w:name w:val="annotation reference"/>
    <w:basedOn w:val="Policepardfaut"/>
    <w:uiPriority w:val="99"/>
    <w:semiHidden/>
    <w:unhideWhenUsed/>
    <w:rsid w:val="00CB2F66"/>
    <w:rPr>
      <w:sz w:val="16"/>
      <w:szCs w:val="16"/>
    </w:rPr>
  </w:style>
  <w:style w:type="paragraph" w:styleId="Commentaire">
    <w:name w:val="annotation text"/>
    <w:basedOn w:val="Normal"/>
    <w:link w:val="CommentaireCar"/>
    <w:uiPriority w:val="99"/>
    <w:semiHidden/>
    <w:unhideWhenUsed/>
    <w:rsid w:val="00CB2F66"/>
    <w:pPr>
      <w:spacing w:line="240" w:lineRule="auto"/>
    </w:pPr>
    <w:rPr>
      <w:sz w:val="20"/>
      <w:szCs w:val="20"/>
    </w:rPr>
  </w:style>
  <w:style w:type="character" w:customStyle="1" w:styleId="CommentaireCar">
    <w:name w:val="Commentaire Car"/>
    <w:basedOn w:val="Policepardfaut"/>
    <w:link w:val="Commentaire"/>
    <w:uiPriority w:val="99"/>
    <w:semiHidden/>
    <w:rsid w:val="00CB2F66"/>
    <w:rPr>
      <w:sz w:val="20"/>
      <w:szCs w:val="20"/>
    </w:rPr>
  </w:style>
  <w:style w:type="paragraph" w:styleId="Objetducommentaire">
    <w:name w:val="annotation subject"/>
    <w:basedOn w:val="Commentaire"/>
    <w:next w:val="Commentaire"/>
    <w:link w:val="ObjetducommentaireCar"/>
    <w:uiPriority w:val="99"/>
    <w:semiHidden/>
    <w:unhideWhenUsed/>
    <w:rsid w:val="00CB2F66"/>
    <w:rPr>
      <w:b/>
      <w:bCs/>
    </w:rPr>
  </w:style>
  <w:style w:type="character" w:customStyle="1" w:styleId="ObjetducommentaireCar">
    <w:name w:val="Objet du commentaire Car"/>
    <w:basedOn w:val="CommentaireCar"/>
    <w:link w:val="Objetducommentaire"/>
    <w:uiPriority w:val="99"/>
    <w:semiHidden/>
    <w:rsid w:val="00CB2F66"/>
    <w:rPr>
      <w:b/>
      <w:bCs/>
      <w:sz w:val="20"/>
      <w:szCs w:val="20"/>
    </w:rPr>
  </w:style>
  <w:style w:type="paragraph" w:styleId="Textedebulles">
    <w:name w:val="Balloon Text"/>
    <w:basedOn w:val="Normal"/>
    <w:link w:val="TextedebullesCar"/>
    <w:uiPriority w:val="99"/>
    <w:semiHidden/>
    <w:unhideWhenUsed/>
    <w:rsid w:val="00CB2F6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B2F66"/>
    <w:rPr>
      <w:rFonts w:ascii="Segoe UI" w:hAnsi="Segoe UI" w:cs="Segoe UI"/>
      <w:sz w:val="18"/>
      <w:szCs w:val="18"/>
    </w:rPr>
  </w:style>
  <w:style w:type="table" w:styleId="Grilledutableau">
    <w:name w:val="Table Grid"/>
    <w:basedOn w:val="TableauNormal"/>
    <w:uiPriority w:val="39"/>
    <w:rsid w:val="00CB3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430786">
      <w:bodyDiv w:val="1"/>
      <w:marLeft w:val="0"/>
      <w:marRight w:val="0"/>
      <w:marTop w:val="0"/>
      <w:marBottom w:val="0"/>
      <w:divBdr>
        <w:top w:val="none" w:sz="0" w:space="0" w:color="auto"/>
        <w:left w:val="none" w:sz="0" w:space="0" w:color="auto"/>
        <w:bottom w:val="none" w:sz="0" w:space="0" w:color="auto"/>
        <w:right w:val="none" w:sz="0" w:space="0" w:color="auto"/>
      </w:divBdr>
      <w:divsChild>
        <w:div w:id="688021745">
          <w:marLeft w:val="547"/>
          <w:marRight w:val="0"/>
          <w:marTop w:val="154"/>
          <w:marBottom w:val="0"/>
          <w:divBdr>
            <w:top w:val="none" w:sz="0" w:space="0" w:color="auto"/>
            <w:left w:val="none" w:sz="0" w:space="0" w:color="auto"/>
            <w:bottom w:val="none" w:sz="0" w:space="0" w:color="auto"/>
            <w:right w:val="none" w:sz="0" w:space="0" w:color="auto"/>
          </w:divBdr>
        </w:div>
        <w:div w:id="693461343">
          <w:marLeft w:val="1166"/>
          <w:marRight w:val="0"/>
          <w:marTop w:val="77"/>
          <w:marBottom w:val="0"/>
          <w:divBdr>
            <w:top w:val="none" w:sz="0" w:space="0" w:color="auto"/>
            <w:left w:val="none" w:sz="0" w:space="0" w:color="auto"/>
            <w:bottom w:val="none" w:sz="0" w:space="0" w:color="auto"/>
            <w:right w:val="none" w:sz="0" w:space="0" w:color="auto"/>
          </w:divBdr>
        </w:div>
        <w:div w:id="1217352665">
          <w:marLeft w:val="1166"/>
          <w:marRight w:val="0"/>
          <w:marTop w:val="77"/>
          <w:marBottom w:val="0"/>
          <w:divBdr>
            <w:top w:val="none" w:sz="0" w:space="0" w:color="auto"/>
            <w:left w:val="none" w:sz="0" w:space="0" w:color="auto"/>
            <w:bottom w:val="none" w:sz="0" w:space="0" w:color="auto"/>
            <w:right w:val="none" w:sz="0" w:space="0" w:color="auto"/>
          </w:divBdr>
        </w:div>
        <w:div w:id="1914847285">
          <w:marLeft w:val="1166"/>
          <w:marRight w:val="0"/>
          <w:marTop w:val="77"/>
          <w:marBottom w:val="0"/>
          <w:divBdr>
            <w:top w:val="none" w:sz="0" w:space="0" w:color="auto"/>
            <w:left w:val="none" w:sz="0" w:space="0" w:color="auto"/>
            <w:bottom w:val="none" w:sz="0" w:space="0" w:color="auto"/>
            <w:right w:val="none" w:sz="0" w:space="0" w:color="auto"/>
          </w:divBdr>
        </w:div>
        <w:div w:id="470247818">
          <w:marLeft w:val="1166"/>
          <w:marRight w:val="0"/>
          <w:marTop w:val="77"/>
          <w:marBottom w:val="0"/>
          <w:divBdr>
            <w:top w:val="none" w:sz="0" w:space="0" w:color="auto"/>
            <w:left w:val="none" w:sz="0" w:space="0" w:color="auto"/>
            <w:bottom w:val="none" w:sz="0" w:space="0" w:color="auto"/>
            <w:right w:val="none" w:sz="0" w:space="0" w:color="auto"/>
          </w:divBdr>
        </w:div>
        <w:div w:id="1671638998">
          <w:marLeft w:val="547"/>
          <w:marRight w:val="0"/>
          <w:marTop w:val="154"/>
          <w:marBottom w:val="0"/>
          <w:divBdr>
            <w:top w:val="none" w:sz="0" w:space="0" w:color="auto"/>
            <w:left w:val="none" w:sz="0" w:space="0" w:color="auto"/>
            <w:bottom w:val="none" w:sz="0" w:space="0" w:color="auto"/>
            <w:right w:val="none" w:sz="0" w:space="0" w:color="auto"/>
          </w:divBdr>
        </w:div>
      </w:divsChild>
    </w:div>
    <w:div w:id="767971796">
      <w:bodyDiv w:val="1"/>
      <w:marLeft w:val="0"/>
      <w:marRight w:val="0"/>
      <w:marTop w:val="0"/>
      <w:marBottom w:val="0"/>
      <w:divBdr>
        <w:top w:val="none" w:sz="0" w:space="0" w:color="auto"/>
        <w:left w:val="none" w:sz="0" w:space="0" w:color="auto"/>
        <w:bottom w:val="none" w:sz="0" w:space="0" w:color="auto"/>
        <w:right w:val="none" w:sz="0" w:space="0" w:color="auto"/>
      </w:divBdr>
      <w:divsChild>
        <w:div w:id="642779949">
          <w:marLeft w:val="547"/>
          <w:marRight w:val="0"/>
          <w:marTop w:val="154"/>
          <w:marBottom w:val="0"/>
          <w:divBdr>
            <w:top w:val="none" w:sz="0" w:space="0" w:color="auto"/>
            <w:left w:val="none" w:sz="0" w:space="0" w:color="auto"/>
            <w:bottom w:val="none" w:sz="0" w:space="0" w:color="auto"/>
            <w:right w:val="none" w:sz="0" w:space="0" w:color="auto"/>
          </w:divBdr>
        </w:div>
        <w:div w:id="1480615052">
          <w:marLeft w:val="547"/>
          <w:marRight w:val="0"/>
          <w:marTop w:val="154"/>
          <w:marBottom w:val="0"/>
          <w:divBdr>
            <w:top w:val="none" w:sz="0" w:space="0" w:color="auto"/>
            <w:left w:val="none" w:sz="0" w:space="0" w:color="auto"/>
            <w:bottom w:val="none" w:sz="0" w:space="0" w:color="auto"/>
            <w:right w:val="none" w:sz="0" w:space="0" w:color="auto"/>
          </w:divBdr>
        </w:div>
        <w:div w:id="2002657072">
          <w:marLeft w:val="547"/>
          <w:marRight w:val="0"/>
          <w:marTop w:val="154"/>
          <w:marBottom w:val="0"/>
          <w:divBdr>
            <w:top w:val="none" w:sz="0" w:space="0" w:color="auto"/>
            <w:left w:val="none" w:sz="0" w:space="0" w:color="auto"/>
            <w:bottom w:val="none" w:sz="0" w:space="0" w:color="auto"/>
            <w:right w:val="none" w:sz="0" w:space="0" w:color="auto"/>
          </w:divBdr>
        </w:div>
        <w:div w:id="449665839">
          <w:marLeft w:val="547"/>
          <w:marRight w:val="0"/>
          <w:marTop w:val="154"/>
          <w:marBottom w:val="0"/>
          <w:divBdr>
            <w:top w:val="none" w:sz="0" w:space="0" w:color="auto"/>
            <w:left w:val="none" w:sz="0" w:space="0" w:color="auto"/>
            <w:bottom w:val="none" w:sz="0" w:space="0" w:color="auto"/>
            <w:right w:val="none" w:sz="0" w:space="0" w:color="auto"/>
          </w:divBdr>
        </w:div>
      </w:divsChild>
    </w:div>
    <w:div w:id="1366176317">
      <w:bodyDiv w:val="1"/>
      <w:marLeft w:val="0"/>
      <w:marRight w:val="0"/>
      <w:marTop w:val="0"/>
      <w:marBottom w:val="0"/>
      <w:divBdr>
        <w:top w:val="none" w:sz="0" w:space="0" w:color="auto"/>
        <w:left w:val="none" w:sz="0" w:space="0" w:color="auto"/>
        <w:bottom w:val="none" w:sz="0" w:space="0" w:color="auto"/>
        <w:right w:val="none" w:sz="0" w:space="0" w:color="auto"/>
      </w:divBdr>
      <w:divsChild>
        <w:div w:id="1614752181">
          <w:marLeft w:val="547"/>
          <w:marRight w:val="0"/>
          <w:marTop w:val="77"/>
          <w:marBottom w:val="0"/>
          <w:divBdr>
            <w:top w:val="none" w:sz="0" w:space="0" w:color="auto"/>
            <w:left w:val="none" w:sz="0" w:space="0" w:color="auto"/>
            <w:bottom w:val="none" w:sz="0" w:space="0" w:color="auto"/>
            <w:right w:val="none" w:sz="0" w:space="0" w:color="auto"/>
          </w:divBdr>
        </w:div>
        <w:div w:id="1541867654">
          <w:marLeft w:val="547"/>
          <w:marRight w:val="0"/>
          <w:marTop w:val="77"/>
          <w:marBottom w:val="0"/>
          <w:divBdr>
            <w:top w:val="none" w:sz="0" w:space="0" w:color="auto"/>
            <w:left w:val="none" w:sz="0" w:space="0" w:color="auto"/>
            <w:bottom w:val="none" w:sz="0" w:space="0" w:color="auto"/>
            <w:right w:val="none" w:sz="0" w:space="0" w:color="auto"/>
          </w:divBdr>
        </w:div>
        <w:div w:id="568345406">
          <w:marLeft w:val="547"/>
          <w:marRight w:val="0"/>
          <w:marTop w:val="77"/>
          <w:marBottom w:val="0"/>
          <w:divBdr>
            <w:top w:val="none" w:sz="0" w:space="0" w:color="auto"/>
            <w:left w:val="none" w:sz="0" w:space="0" w:color="auto"/>
            <w:bottom w:val="none" w:sz="0" w:space="0" w:color="auto"/>
            <w:right w:val="none" w:sz="0" w:space="0" w:color="auto"/>
          </w:divBdr>
        </w:div>
        <w:div w:id="719599113">
          <w:marLeft w:val="547"/>
          <w:marRight w:val="0"/>
          <w:marTop w:val="77"/>
          <w:marBottom w:val="0"/>
          <w:divBdr>
            <w:top w:val="none" w:sz="0" w:space="0" w:color="auto"/>
            <w:left w:val="none" w:sz="0" w:space="0" w:color="auto"/>
            <w:bottom w:val="none" w:sz="0" w:space="0" w:color="auto"/>
            <w:right w:val="none" w:sz="0" w:space="0" w:color="auto"/>
          </w:divBdr>
        </w:div>
        <w:div w:id="1485586379">
          <w:marLeft w:val="547"/>
          <w:marRight w:val="0"/>
          <w:marTop w:val="77"/>
          <w:marBottom w:val="0"/>
          <w:divBdr>
            <w:top w:val="none" w:sz="0" w:space="0" w:color="auto"/>
            <w:left w:val="none" w:sz="0" w:space="0" w:color="auto"/>
            <w:bottom w:val="none" w:sz="0" w:space="0" w:color="auto"/>
            <w:right w:val="none" w:sz="0" w:space="0" w:color="auto"/>
          </w:divBdr>
        </w:div>
        <w:div w:id="1273903023">
          <w:marLeft w:val="547"/>
          <w:marRight w:val="0"/>
          <w:marTop w:val="77"/>
          <w:marBottom w:val="0"/>
          <w:divBdr>
            <w:top w:val="none" w:sz="0" w:space="0" w:color="auto"/>
            <w:left w:val="none" w:sz="0" w:space="0" w:color="auto"/>
            <w:bottom w:val="none" w:sz="0" w:space="0" w:color="auto"/>
            <w:right w:val="none" w:sz="0" w:space="0" w:color="auto"/>
          </w:divBdr>
        </w:div>
        <w:div w:id="927276382">
          <w:marLeft w:val="547"/>
          <w:marRight w:val="0"/>
          <w:marTop w:val="77"/>
          <w:marBottom w:val="0"/>
          <w:divBdr>
            <w:top w:val="none" w:sz="0" w:space="0" w:color="auto"/>
            <w:left w:val="none" w:sz="0" w:space="0" w:color="auto"/>
            <w:bottom w:val="none" w:sz="0" w:space="0" w:color="auto"/>
            <w:right w:val="none" w:sz="0" w:space="0" w:color="auto"/>
          </w:divBdr>
        </w:div>
        <w:div w:id="1025861275">
          <w:marLeft w:val="547"/>
          <w:marRight w:val="0"/>
          <w:marTop w:val="77"/>
          <w:marBottom w:val="0"/>
          <w:divBdr>
            <w:top w:val="none" w:sz="0" w:space="0" w:color="auto"/>
            <w:left w:val="none" w:sz="0" w:space="0" w:color="auto"/>
            <w:bottom w:val="none" w:sz="0" w:space="0" w:color="auto"/>
            <w:right w:val="none" w:sz="0" w:space="0" w:color="auto"/>
          </w:divBdr>
        </w:div>
        <w:div w:id="212351245">
          <w:marLeft w:val="547"/>
          <w:marRight w:val="0"/>
          <w:marTop w:val="77"/>
          <w:marBottom w:val="0"/>
          <w:divBdr>
            <w:top w:val="none" w:sz="0" w:space="0" w:color="auto"/>
            <w:left w:val="none" w:sz="0" w:space="0" w:color="auto"/>
            <w:bottom w:val="none" w:sz="0" w:space="0" w:color="auto"/>
            <w:right w:val="none" w:sz="0" w:space="0" w:color="auto"/>
          </w:divBdr>
        </w:div>
        <w:div w:id="823283354">
          <w:marLeft w:val="547"/>
          <w:marRight w:val="0"/>
          <w:marTop w:val="77"/>
          <w:marBottom w:val="0"/>
          <w:divBdr>
            <w:top w:val="none" w:sz="0" w:space="0" w:color="auto"/>
            <w:left w:val="none" w:sz="0" w:space="0" w:color="auto"/>
            <w:bottom w:val="none" w:sz="0" w:space="0" w:color="auto"/>
            <w:right w:val="none" w:sz="0" w:space="0" w:color="auto"/>
          </w:divBdr>
        </w:div>
        <w:div w:id="2031837628">
          <w:marLeft w:val="547"/>
          <w:marRight w:val="0"/>
          <w:marTop w:val="77"/>
          <w:marBottom w:val="0"/>
          <w:divBdr>
            <w:top w:val="none" w:sz="0" w:space="0" w:color="auto"/>
            <w:left w:val="none" w:sz="0" w:space="0" w:color="auto"/>
            <w:bottom w:val="none" w:sz="0" w:space="0" w:color="auto"/>
            <w:right w:val="none" w:sz="0" w:space="0" w:color="auto"/>
          </w:divBdr>
        </w:div>
        <w:div w:id="376976263">
          <w:marLeft w:val="547"/>
          <w:marRight w:val="0"/>
          <w:marTop w:val="77"/>
          <w:marBottom w:val="0"/>
          <w:divBdr>
            <w:top w:val="none" w:sz="0" w:space="0" w:color="auto"/>
            <w:left w:val="none" w:sz="0" w:space="0" w:color="auto"/>
            <w:bottom w:val="none" w:sz="0" w:space="0" w:color="auto"/>
            <w:right w:val="none" w:sz="0" w:space="0" w:color="auto"/>
          </w:divBdr>
        </w:div>
        <w:div w:id="660157049">
          <w:marLeft w:val="547"/>
          <w:marRight w:val="0"/>
          <w:marTop w:val="77"/>
          <w:marBottom w:val="0"/>
          <w:divBdr>
            <w:top w:val="none" w:sz="0" w:space="0" w:color="auto"/>
            <w:left w:val="none" w:sz="0" w:space="0" w:color="auto"/>
            <w:bottom w:val="none" w:sz="0" w:space="0" w:color="auto"/>
            <w:right w:val="none" w:sz="0" w:space="0" w:color="auto"/>
          </w:divBdr>
        </w:div>
      </w:divsChild>
    </w:div>
    <w:div w:id="1588684342">
      <w:bodyDiv w:val="1"/>
      <w:marLeft w:val="0"/>
      <w:marRight w:val="0"/>
      <w:marTop w:val="0"/>
      <w:marBottom w:val="0"/>
      <w:divBdr>
        <w:top w:val="none" w:sz="0" w:space="0" w:color="auto"/>
        <w:left w:val="none" w:sz="0" w:space="0" w:color="auto"/>
        <w:bottom w:val="none" w:sz="0" w:space="0" w:color="auto"/>
        <w:right w:val="none" w:sz="0" w:space="0" w:color="auto"/>
      </w:divBdr>
      <w:divsChild>
        <w:div w:id="931085974">
          <w:marLeft w:val="547"/>
          <w:marRight w:val="0"/>
          <w:marTop w:val="77"/>
          <w:marBottom w:val="0"/>
          <w:divBdr>
            <w:top w:val="none" w:sz="0" w:space="0" w:color="auto"/>
            <w:left w:val="none" w:sz="0" w:space="0" w:color="auto"/>
            <w:bottom w:val="none" w:sz="0" w:space="0" w:color="auto"/>
            <w:right w:val="none" w:sz="0" w:space="0" w:color="auto"/>
          </w:divBdr>
        </w:div>
        <w:div w:id="552624392">
          <w:marLeft w:val="547"/>
          <w:marRight w:val="0"/>
          <w:marTop w:val="77"/>
          <w:marBottom w:val="0"/>
          <w:divBdr>
            <w:top w:val="none" w:sz="0" w:space="0" w:color="auto"/>
            <w:left w:val="none" w:sz="0" w:space="0" w:color="auto"/>
            <w:bottom w:val="none" w:sz="0" w:space="0" w:color="auto"/>
            <w:right w:val="none" w:sz="0" w:space="0" w:color="auto"/>
          </w:divBdr>
        </w:div>
        <w:div w:id="748307242">
          <w:marLeft w:val="547"/>
          <w:marRight w:val="0"/>
          <w:marTop w:val="77"/>
          <w:marBottom w:val="0"/>
          <w:divBdr>
            <w:top w:val="none" w:sz="0" w:space="0" w:color="auto"/>
            <w:left w:val="none" w:sz="0" w:space="0" w:color="auto"/>
            <w:bottom w:val="none" w:sz="0" w:space="0" w:color="auto"/>
            <w:right w:val="none" w:sz="0" w:space="0" w:color="auto"/>
          </w:divBdr>
        </w:div>
        <w:div w:id="1509323638">
          <w:marLeft w:val="547"/>
          <w:marRight w:val="0"/>
          <w:marTop w:val="77"/>
          <w:marBottom w:val="0"/>
          <w:divBdr>
            <w:top w:val="none" w:sz="0" w:space="0" w:color="auto"/>
            <w:left w:val="none" w:sz="0" w:space="0" w:color="auto"/>
            <w:bottom w:val="none" w:sz="0" w:space="0" w:color="auto"/>
            <w:right w:val="none" w:sz="0" w:space="0" w:color="auto"/>
          </w:divBdr>
        </w:div>
        <w:div w:id="406809374">
          <w:marLeft w:val="547"/>
          <w:marRight w:val="0"/>
          <w:marTop w:val="77"/>
          <w:marBottom w:val="0"/>
          <w:divBdr>
            <w:top w:val="none" w:sz="0" w:space="0" w:color="auto"/>
            <w:left w:val="none" w:sz="0" w:space="0" w:color="auto"/>
            <w:bottom w:val="none" w:sz="0" w:space="0" w:color="auto"/>
            <w:right w:val="none" w:sz="0" w:space="0" w:color="auto"/>
          </w:divBdr>
        </w:div>
        <w:div w:id="92360938">
          <w:marLeft w:val="547"/>
          <w:marRight w:val="0"/>
          <w:marTop w:val="77"/>
          <w:marBottom w:val="0"/>
          <w:divBdr>
            <w:top w:val="none" w:sz="0" w:space="0" w:color="auto"/>
            <w:left w:val="none" w:sz="0" w:space="0" w:color="auto"/>
            <w:bottom w:val="none" w:sz="0" w:space="0" w:color="auto"/>
            <w:right w:val="none" w:sz="0" w:space="0" w:color="auto"/>
          </w:divBdr>
        </w:div>
        <w:div w:id="1779371467">
          <w:marLeft w:val="547"/>
          <w:marRight w:val="0"/>
          <w:marTop w:val="77"/>
          <w:marBottom w:val="0"/>
          <w:divBdr>
            <w:top w:val="none" w:sz="0" w:space="0" w:color="auto"/>
            <w:left w:val="none" w:sz="0" w:space="0" w:color="auto"/>
            <w:bottom w:val="none" w:sz="0" w:space="0" w:color="auto"/>
            <w:right w:val="none" w:sz="0" w:space="0" w:color="auto"/>
          </w:divBdr>
        </w:div>
        <w:div w:id="554238337">
          <w:marLeft w:val="547"/>
          <w:marRight w:val="0"/>
          <w:marTop w:val="77"/>
          <w:marBottom w:val="0"/>
          <w:divBdr>
            <w:top w:val="none" w:sz="0" w:space="0" w:color="auto"/>
            <w:left w:val="none" w:sz="0" w:space="0" w:color="auto"/>
            <w:bottom w:val="none" w:sz="0" w:space="0" w:color="auto"/>
            <w:right w:val="none" w:sz="0" w:space="0" w:color="auto"/>
          </w:divBdr>
        </w:div>
        <w:div w:id="1537044827">
          <w:marLeft w:val="547"/>
          <w:marRight w:val="0"/>
          <w:marTop w:val="77"/>
          <w:marBottom w:val="0"/>
          <w:divBdr>
            <w:top w:val="none" w:sz="0" w:space="0" w:color="auto"/>
            <w:left w:val="none" w:sz="0" w:space="0" w:color="auto"/>
            <w:bottom w:val="none" w:sz="0" w:space="0" w:color="auto"/>
            <w:right w:val="none" w:sz="0" w:space="0" w:color="auto"/>
          </w:divBdr>
        </w:div>
        <w:div w:id="110634491">
          <w:marLeft w:val="547"/>
          <w:marRight w:val="0"/>
          <w:marTop w:val="77"/>
          <w:marBottom w:val="0"/>
          <w:divBdr>
            <w:top w:val="none" w:sz="0" w:space="0" w:color="auto"/>
            <w:left w:val="none" w:sz="0" w:space="0" w:color="auto"/>
            <w:bottom w:val="none" w:sz="0" w:space="0" w:color="auto"/>
            <w:right w:val="none" w:sz="0" w:space="0" w:color="auto"/>
          </w:divBdr>
        </w:div>
        <w:div w:id="687561011">
          <w:marLeft w:val="547"/>
          <w:marRight w:val="0"/>
          <w:marTop w:val="77"/>
          <w:marBottom w:val="0"/>
          <w:divBdr>
            <w:top w:val="none" w:sz="0" w:space="0" w:color="auto"/>
            <w:left w:val="none" w:sz="0" w:space="0" w:color="auto"/>
            <w:bottom w:val="none" w:sz="0" w:space="0" w:color="auto"/>
            <w:right w:val="none" w:sz="0" w:space="0" w:color="auto"/>
          </w:divBdr>
        </w:div>
        <w:div w:id="2014801647">
          <w:marLeft w:val="547"/>
          <w:marRight w:val="0"/>
          <w:marTop w:val="77"/>
          <w:marBottom w:val="0"/>
          <w:divBdr>
            <w:top w:val="none" w:sz="0" w:space="0" w:color="auto"/>
            <w:left w:val="none" w:sz="0" w:space="0" w:color="auto"/>
            <w:bottom w:val="none" w:sz="0" w:space="0" w:color="auto"/>
            <w:right w:val="none" w:sz="0" w:space="0" w:color="auto"/>
          </w:divBdr>
        </w:div>
        <w:div w:id="502551447">
          <w:marLeft w:val="547"/>
          <w:marRight w:val="0"/>
          <w:marTop w:val="77"/>
          <w:marBottom w:val="0"/>
          <w:divBdr>
            <w:top w:val="none" w:sz="0" w:space="0" w:color="auto"/>
            <w:left w:val="none" w:sz="0" w:space="0" w:color="auto"/>
            <w:bottom w:val="none" w:sz="0" w:space="0" w:color="auto"/>
            <w:right w:val="none" w:sz="0" w:space="0" w:color="auto"/>
          </w:divBdr>
        </w:div>
      </w:divsChild>
    </w:div>
    <w:div w:id="1999728543">
      <w:bodyDiv w:val="1"/>
      <w:marLeft w:val="0"/>
      <w:marRight w:val="0"/>
      <w:marTop w:val="0"/>
      <w:marBottom w:val="0"/>
      <w:divBdr>
        <w:top w:val="none" w:sz="0" w:space="0" w:color="auto"/>
        <w:left w:val="none" w:sz="0" w:space="0" w:color="auto"/>
        <w:bottom w:val="none" w:sz="0" w:space="0" w:color="auto"/>
        <w:right w:val="none" w:sz="0" w:space="0" w:color="auto"/>
      </w:divBdr>
      <w:divsChild>
        <w:div w:id="1720789102">
          <w:marLeft w:val="547"/>
          <w:marRight w:val="0"/>
          <w:marTop w:val="86"/>
          <w:marBottom w:val="0"/>
          <w:divBdr>
            <w:top w:val="none" w:sz="0" w:space="0" w:color="auto"/>
            <w:left w:val="none" w:sz="0" w:space="0" w:color="auto"/>
            <w:bottom w:val="none" w:sz="0" w:space="0" w:color="auto"/>
            <w:right w:val="none" w:sz="0" w:space="0" w:color="auto"/>
          </w:divBdr>
        </w:div>
        <w:div w:id="1950163657">
          <w:marLeft w:val="1166"/>
          <w:marRight w:val="0"/>
          <w:marTop w:val="77"/>
          <w:marBottom w:val="0"/>
          <w:divBdr>
            <w:top w:val="none" w:sz="0" w:space="0" w:color="auto"/>
            <w:left w:val="none" w:sz="0" w:space="0" w:color="auto"/>
            <w:bottom w:val="none" w:sz="0" w:space="0" w:color="auto"/>
            <w:right w:val="none" w:sz="0" w:space="0" w:color="auto"/>
          </w:divBdr>
        </w:div>
        <w:div w:id="1704406719">
          <w:marLeft w:val="1166"/>
          <w:marRight w:val="0"/>
          <w:marTop w:val="77"/>
          <w:marBottom w:val="0"/>
          <w:divBdr>
            <w:top w:val="none" w:sz="0" w:space="0" w:color="auto"/>
            <w:left w:val="none" w:sz="0" w:space="0" w:color="auto"/>
            <w:bottom w:val="none" w:sz="0" w:space="0" w:color="auto"/>
            <w:right w:val="none" w:sz="0" w:space="0" w:color="auto"/>
          </w:divBdr>
        </w:div>
        <w:div w:id="673343610">
          <w:marLeft w:val="1800"/>
          <w:marRight w:val="0"/>
          <w:marTop w:val="77"/>
          <w:marBottom w:val="0"/>
          <w:divBdr>
            <w:top w:val="none" w:sz="0" w:space="0" w:color="auto"/>
            <w:left w:val="none" w:sz="0" w:space="0" w:color="auto"/>
            <w:bottom w:val="none" w:sz="0" w:space="0" w:color="auto"/>
            <w:right w:val="none" w:sz="0" w:space="0" w:color="auto"/>
          </w:divBdr>
        </w:div>
        <w:div w:id="180508647">
          <w:marLeft w:val="1166"/>
          <w:marRight w:val="0"/>
          <w:marTop w:val="77"/>
          <w:marBottom w:val="0"/>
          <w:divBdr>
            <w:top w:val="none" w:sz="0" w:space="0" w:color="auto"/>
            <w:left w:val="none" w:sz="0" w:space="0" w:color="auto"/>
            <w:bottom w:val="none" w:sz="0" w:space="0" w:color="auto"/>
            <w:right w:val="none" w:sz="0" w:space="0" w:color="auto"/>
          </w:divBdr>
        </w:div>
        <w:div w:id="988555278">
          <w:marLeft w:val="1800"/>
          <w:marRight w:val="0"/>
          <w:marTop w:val="77"/>
          <w:marBottom w:val="0"/>
          <w:divBdr>
            <w:top w:val="none" w:sz="0" w:space="0" w:color="auto"/>
            <w:left w:val="none" w:sz="0" w:space="0" w:color="auto"/>
            <w:bottom w:val="none" w:sz="0" w:space="0" w:color="auto"/>
            <w:right w:val="none" w:sz="0" w:space="0" w:color="auto"/>
          </w:divBdr>
        </w:div>
        <w:div w:id="228812695">
          <w:marLeft w:val="1800"/>
          <w:marRight w:val="0"/>
          <w:marTop w:val="77"/>
          <w:marBottom w:val="0"/>
          <w:divBdr>
            <w:top w:val="none" w:sz="0" w:space="0" w:color="auto"/>
            <w:left w:val="none" w:sz="0" w:space="0" w:color="auto"/>
            <w:bottom w:val="none" w:sz="0" w:space="0" w:color="auto"/>
            <w:right w:val="none" w:sz="0" w:space="0" w:color="auto"/>
          </w:divBdr>
        </w:div>
        <w:div w:id="1507090888">
          <w:marLeft w:val="547"/>
          <w:marRight w:val="0"/>
          <w:marTop w:val="86"/>
          <w:marBottom w:val="0"/>
          <w:divBdr>
            <w:top w:val="none" w:sz="0" w:space="0" w:color="auto"/>
            <w:left w:val="none" w:sz="0" w:space="0" w:color="auto"/>
            <w:bottom w:val="none" w:sz="0" w:space="0" w:color="auto"/>
            <w:right w:val="none" w:sz="0" w:space="0" w:color="auto"/>
          </w:divBdr>
        </w:div>
        <w:div w:id="1560746627">
          <w:marLeft w:val="547"/>
          <w:marRight w:val="0"/>
          <w:marTop w:val="86"/>
          <w:marBottom w:val="0"/>
          <w:divBdr>
            <w:top w:val="none" w:sz="0" w:space="0" w:color="auto"/>
            <w:left w:val="none" w:sz="0" w:space="0" w:color="auto"/>
            <w:bottom w:val="none" w:sz="0" w:space="0" w:color="auto"/>
            <w:right w:val="none" w:sz="0" w:space="0" w:color="auto"/>
          </w:divBdr>
        </w:div>
        <w:div w:id="109935376">
          <w:marLeft w:val="547"/>
          <w:marRight w:val="0"/>
          <w:marTop w:val="86"/>
          <w:marBottom w:val="0"/>
          <w:divBdr>
            <w:top w:val="none" w:sz="0" w:space="0" w:color="auto"/>
            <w:left w:val="none" w:sz="0" w:space="0" w:color="auto"/>
            <w:bottom w:val="none" w:sz="0" w:space="0" w:color="auto"/>
            <w:right w:val="none" w:sz="0" w:space="0" w:color="auto"/>
          </w:divBdr>
        </w:div>
        <w:div w:id="1323584507">
          <w:marLeft w:val="547"/>
          <w:marRight w:val="0"/>
          <w:marTop w:val="86"/>
          <w:marBottom w:val="0"/>
          <w:divBdr>
            <w:top w:val="none" w:sz="0" w:space="0" w:color="auto"/>
            <w:left w:val="none" w:sz="0" w:space="0" w:color="auto"/>
            <w:bottom w:val="none" w:sz="0" w:space="0" w:color="auto"/>
            <w:right w:val="none" w:sz="0" w:space="0" w:color="auto"/>
          </w:divBdr>
        </w:div>
        <w:div w:id="259025371">
          <w:marLeft w:val="547"/>
          <w:marRight w:val="0"/>
          <w:marTop w:val="86"/>
          <w:marBottom w:val="0"/>
          <w:divBdr>
            <w:top w:val="none" w:sz="0" w:space="0" w:color="auto"/>
            <w:left w:val="none" w:sz="0" w:space="0" w:color="auto"/>
            <w:bottom w:val="none" w:sz="0" w:space="0" w:color="auto"/>
            <w:right w:val="none" w:sz="0" w:space="0" w:color="auto"/>
          </w:divBdr>
        </w:div>
        <w:div w:id="1256982888">
          <w:marLeft w:val="547"/>
          <w:marRight w:val="0"/>
          <w:marTop w:val="86"/>
          <w:marBottom w:val="0"/>
          <w:divBdr>
            <w:top w:val="none" w:sz="0" w:space="0" w:color="auto"/>
            <w:left w:val="none" w:sz="0" w:space="0" w:color="auto"/>
            <w:bottom w:val="none" w:sz="0" w:space="0" w:color="auto"/>
            <w:right w:val="none" w:sz="0" w:space="0" w:color="auto"/>
          </w:divBdr>
        </w:div>
        <w:div w:id="1293899768">
          <w:marLeft w:val="547"/>
          <w:marRight w:val="0"/>
          <w:marTop w:val="86"/>
          <w:marBottom w:val="0"/>
          <w:divBdr>
            <w:top w:val="none" w:sz="0" w:space="0" w:color="auto"/>
            <w:left w:val="none" w:sz="0" w:space="0" w:color="auto"/>
            <w:bottom w:val="none" w:sz="0" w:space="0" w:color="auto"/>
            <w:right w:val="none" w:sz="0" w:space="0" w:color="auto"/>
          </w:divBdr>
        </w:div>
      </w:divsChild>
    </w:div>
    <w:div w:id="2117942099">
      <w:bodyDiv w:val="1"/>
      <w:marLeft w:val="0"/>
      <w:marRight w:val="0"/>
      <w:marTop w:val="0"/>
      <w:marBottom w:val="0"/>
      <w:divBdr>
        <w:top w:val="none" w:sz="0" w:space="0" w:color="auto"/>
        <w:left w:val="none" w:sz="0" w:space="0" w:color="auto"/>
        <w:bottom w:val="none" w:sz="0" w:space="0" w:color="auto"/>
        <w:right w:val="none" w:sz="0" w:space="0" w:color="auto"/>
      </w:divBdr>
      <w:divsChild>
        <w:div w:id="1238785238">
          <w:marLeft w:val="547"/>
          <w:marRight w:val="0"/>
          <w:marTop w:val="120"/>
          <w:marBottom w:val="0"/>
          <w:divBdr>
            <w:top w:val="none" w:sz="0" w:space="0" w:color="auto"/>
            <w:left w:val="none" w:sz="0" w:space="0" w:color="auto"/>
            <w:bottom w:val="none" w:sz="0" w:space="0" w:color="auto"/>
            <w:right w:val="none" w:sz="0" w:space="0" w:color="auto"/>
          </w:divBdr>
        </w:div>
        <w:div w:id="761610111">
          <w:marLeft w:val="547"/>
          <w:marRight w:val="0"/>
          <w:marTop w:val="120"/>
          <w:marBottom w:val="0"/>
          <w:divBdr>
            <w:top w:val="none" w:sz="0" w:space="0" w:color="auto"/>
            <w:left w:val="none" w:sz="0" w:space="0" w:color="auto"/>
            <w:bottom w:val="none" w:sz="0" w:space="0" w:color="auto"/>
            <w:right w:val="none" w:sz="0" w:space="0" w:color="auto"/>
          </w:divBdr>
        </w:div>
        <w:div w:id="566384258">
          <w:marLeft w:val="547"/>
          <w:marRight w:val="0"/>
          <w:marTop w:val="120"/>
          <w:marBottom w:val="0"/>
          <w:divBdr>
            <w:top w:val="none" w:sz="0" w:space="0" w:color="auto"/>
            <w:left w:val="none" w:sz="0" w:space="0" w:color="auto"/>
            <w:bottom w:val="none" w:sz="0" w:space="0" w:color="auto"/>
            <w:right w:val="none" w:sz="0" w:space="0" w:color="auto"/>
          </w:divBdr>
        </w:div>
        <w:div w:id="45762374">
          <w:marLeft w:val="547"/>
          <w:marRight w:val="0"/>
          <w:marTop w:val="120"/>
          <w:marBottom w:val="0"/>
          <w:divBdr>
            <w:top w:val="none" w:sz="0" w:space="0" w:color="auto"/>
            <w:left w:val="none" w:sz="0" w:space="0" w:color="auto"/>
            <w:bottom w:val="none" w:sz="0" w:space="0" w:color="auto"/>
            <w:right w:val="none" w:sz="0" w:space="0" w:color="auto"/>
          </w:divBdr>
        </w:div>
        <w:div w:id="1540779968">
          <w:marLeft w:val="547"/>
          <w:marRight w:val="0"/>
          <w:marTop w:val="120"/>
          <w:marBottom w:val="0"/>
          <w:divBdr>
            <w:top w:val="none" w:sz="0" w:space="0" w:color="auto"/>
            <w:left w:val="none" w:sz="0" w:space="0" w:color="auto"/>
            <w:bottom w:val="none" w:sz="0" w:space="0" w:color="auto"/>
            <w:right w:val="none" w:sz="0" w:space="0" w:color="auto"/>
          </w:divBdr>
        </w:div>
        <w:div w:id="381104618">
          <w:marLeft w:val="547"/>
          <w:marRight w:val="0"/>
          <w:marTop w:val="120"/>
          <w:marBottom w:val="0"/>
          <w:divBdr>
            <w:top w:val="none" w:sz="0" w:space="0" w:color="auto"/>
            <w:left w:val="none" w:sz="0" w:space="0" w:color="auto"/>
            <w:bottom w:val="none" w:sz="0" w:space="0" w:color="auto"/>
            <w:right w:val="none" w:sz="0" w:space="0" w:color="auto"/>
          </w:divBdr>
        </w:div>
        <w:div w:id="768307284">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C7B0F-A839-47ED-8722-96AA012CF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1779</Words>
  <Characters>9787</Characters>
  <Application>Microsoft Office Word</Application>
  <DocSecurity>4</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Anne-Françoise Lhonnay</dc:creator>
  <cp:keywords/>
  <dc:description/>
  <cp:lastModifiedBy>Coordination Plateforme ATL</cp:lastModifiedBy>
  <cp:revision>2</cp:revision>
  <cp:lastPrinted>2020-10-02T11:43:00Z</cp:lastPrinted>
  <dcterms:created xsi:type="dcterms:W3CDTF">2024-12-03T16:47:00Z</dcterms:created>
  <dcterms:modified xsi:type="dcterms:W3CDTF">2024-12-03T16:47:00Z</dcterms:modified>
</cp:coreProperties>
</file>