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F13C" w14:textId="614B15E6" w:rsidR="00A9752A" w:rsidRDefault="00000000">
      <w:pPr>
        <w:pStyle w:val="Titre"/>
        <w:spacing w:before="33"/>
        <w:ind w:firstLine="0"/>
        <w:rPr>
          <w:u w:val="none"/>
        </w:rPr>
      </w:pPr>
      <w:r>
        <w:t>PROVINCE</w:t>
      </w:r>
      <w:r>
        <w:rPr>
          <w:spacing w:val="-8"/>
        </w:rPr>
        <w:t xml:space="preserve"> </w:t>
      </w:r>
      <w:r>
        <w:t>DE</w:t>
      </w:r>
      <w:r>
        <w:rPr>
          <w:spacing w:val="-8"/>
        </w:rPr>
        <w:t xml:space="preserve"> </w:t>
      </w:r>
      <w:r w:rsidR="002572E0">
        <w:t>……………</w:t>
      </w:r>
      <w:r>
        <w:rPr>
          <w:spacing w:val="77"/>
        </w:rPr>
        <w:t xml:space="preserve"> </w:t>
      </w:r>
      <w:r>
        <w:t>ARRONDISSEMENT</w:t>
      </w:r>
      <w:r>
        <w:rPr>
          <w:spacing w:val="-5"/>
        </w:rPr>
        <w:t xml:space="preserve"> </w:t>
      </w:r>
      <w:r>
        <w:t>DE</w:t>
      </w:r>
      <w:r>
        <w:rPr>
          <w:spacing w:val="-8"/>
        </w:rPr>
        <w:t xml:space="preserve"> </w:t>
      </w:r>
      <w:r w:rsidR="002572E0">
        <w:t xml:space="preserve">…………….           </w:t>
      </w:r>
      <w:r>
        <w:t>VILLE</w:t>
      </w:r>
      <w:r>
        <w:rPr>
          <w:spacing w:val="-8"/>
        </w:rPr>
        <w:t xml:space="preserve"> </w:t>
      </w:r>
      <w:r>
        <w:t>DE</w:t>
      </w:r>
      <w:r>
        <w:rPr>
          <w:spacing w:val="-8"/>
        </w:rPr>
        <w:t xml:space="preserve"> </w:t>
      </w:r>
      <w:r w:rsidR="002572E0">
        <w:rPr>
          <w:spacing w:val="-2"/>
        </w:rPr>
        <w:t>………….</w:t>
      </w:r>
    </w:p>
    <w:p w14:paraId="1BBA4013" w14:textId="77777777" w:rsidR="00A9752A" w:rsidRDefault="00A9752A">
      <w:pPr>
        <w:pStyle w:val="Corpsdetexte"/>
        <w:rPr>
          <w:b/>
        </w:rPr>
      </w:pPr>
    </w:p>
    <w:p w14:paraId="5338D1FF" w14:textId="5B26C1EF" w:rsidR="00A9752A" w:rsidRDefault="00000000">
      <w:pPr>
        <w:pStyle w:val="Titre"/>
        <w:spacing w:line="480" w:lineRule="auto"/>
        <w:ind w:left="3995" w:right="2100"/>
        <w:rPr>
          <w:u w:val="none"/>
        </w:rPr>
      </w:pPr>
      <w:r>
        <w:t>Extrait</w:t>
      </w:r>
      <w:r>
        <w:rPr>
          <w:spacing w:val="-8"/>
        </w:rPr>
        <w:t xml:space="preserve"> </w:t>
      </w:r>
      <w:r>
        <w:t>du</w:t>
      </w:r>
      <w:r>
        <w:rPr>
          <w:spacing w:val="-7"/>
        </w:rPr>
        <w:t xml:space="preserve"> </w:t>
      </w:r>
      <w:r>
        <w:t>registre</w:t>
      </w:r>
      <w:r>
        <w:rPr>
          <w:spacing w:val="-9"/>
        </w:rPr>
        <w:t xml:space="preserve"> </w:t>
      </w:r>
      <w:r>
        <w:t>aux</w:t>
      </w:r>
      <w:r>
        <w:rPr>
          <w:spacing w:val="-9"/>
        </w:rPr>
        <w:t xml:space="preserve"> </w:t>
      </w:r>
      <w:r>
        <w:t>délibérations</w:t>
      </w:r>
      <w:r>
        <w:rPr>
          <w:spacing w:val="-10"/>
        </w:rPr>
        <w:t xml:space="preserve"> </w:t>
      </w:r>
      <w:r>
        <w:t>du</w:t>
      </w:r>
      <w:r>
        <w:rPr>
          <w:spacing w:val="-7"/>
        </w:rPr>
        <w:t xml:space="preserve"> </w:t>
      </w:r>
      <w:r>
        <w:t>Collège</w:t>
      </w:r>
      <w:r>
        <w:rPr>
          <w:spacing w:val="-9"/>
        </w:rPr>
        <w:t xml:space="preserve"> </w:t>
      </w:r>
      <w:r>
        <w:t>communal</w:t>
      </w:r>
      <w:r>
        <w:rPr>
          <w:u w:val="none"/>
        </w:rPr>
        <w:t xml:space="preserve"> </w:t>
      </w:r>
      <w:r>
        <w:t xml:space="preserve">Séance du </w:t>
      </w:r>
      <w:r w:rsidR="002572E0">
        <w:t>……………………</w:t>
      </w:r>
    </w:p>
    <w:p w14:paraId="45DD0D36" w14:textId="77777777" w:rsidR="00A9752A" w:rsidRDefault="00000000">
      <w:pPr>
        <w:pStyle w:val="Corpsdetexte"/>
        <w:spacing w:before="7"/>
        <w:rPr>
          <w:b/>
          <w:sz w:val="24"/>
        </w:rPr>
      </w:pPr>
      <w:r>
        <w:pict w14:anchorId="13AEE889">
          <v:group id="docshapegroup2" o:spid="_x0000_s2053" style="position:absolute;margin-left:46.3pt;margin-top:16.2pt;width:511.7pt;height:27.85pt;z-index:-15728640;mso-wrap-distance-left:0;mso-wrap-distance-right:0;mso-position-horizontal-relative:page" coordorigin="926,324" coordsize="10234,557">
            <v:shape id="docshape3" o:spid="_x0000_s2056" style="position:absolute;left:2928;top:324;width:8232;height:557" coordorigin="2928,324" coordsize="8232,557" o:spt="100" adj="0,,0" path="m11146,872r-8208,l2938,603r-10,l2928,872r,9l2938,881r8208,l11146,872xm11146,324r-8208,l2928,324r,10l2928,598r10,l2938,334r8208,l11146,324xm11160,603r-10,l11150,872r,9l11160,881r,-9l11160,603xm11160,324r-10,l11150,334r,264l11160,598r,-264l11160,324xe" fillcolor="black" stroked="f">
              <v:stroke joinstyle="round"/>
              <v:formulas/>
              <v:path arrowok="t" o:connecttype="segments"/>
            </v:shape>
            <v:shapetype id="_x0000_t202" coordsize="21600,21600" o:spt="202" path="m,l,21600r21600,l21600,xe">
              <v:stroke joinstyle="miter"/>
              <v:path gradientshapeok="t" o:connecttype="rect"/>
            </v:shapetype>
            <v:shape id="docshape4" o:spid="_x0000_s2055" type="#_x0000_t202" style="position:absolute;left:3038;top:378;width:191;height:488" filled="f" stroked="f">
              <v:textbox inset="0,0,0,0">
                <w:txbxContent>
                  <w:p w14:paraId="42D3A631" w14:textId="77777777" w:rsidR="00A9752A" w:rsidRDefault="00000000">
                    <w:pPr>
                      <w:spacing w:line="223" w:lineRule="exact"/>
                    </w:pPr>
                    <w:r>
                      <w:rPr>
                        <w:spacing w:val="-5"/>
                      </w:rPr>
                      <w:t>...</w:t>
                    </w:r>
                  </w:p>
                  <w:p w14:paraId="4C9B82DC" w14:textId="77777777" w:rsidR="00A9752A" w:rsidRDefault="00000000">
                    <w:pPr>
                      <w:spacing w:line="264" w:lineRule="exact"/>
                    </w:pPr>
                    <w:r>
                      <w:rPr>
                        <w:spacing w:val="-5"/>
                      </w:rPr>
                      <w:t>...</w:t>
                    </w:r>
                  </w:p>
                </w:txbxContent>
              </v:textbox>
            </v:shape>
            <v:shape id="docshape5" o:spid="_x0000_s2054" type="#_x0000_t202" style="position:absolute;left:931;top:329;width:2002;height:548" filled="f" strokeweight=".48pt">
              <v:textbox inset="0,0,0,0">
                <w:txbxContent>
                  <w:p w14:paraId="3E57A1F0" w14:textId="77777777" w:rsidR="00A9752A" w:rsidRDefault="00000000">
                    <w:pPr>
                      <w:ind w:left="100" w:right="613"/>
                      <w:rPr>
                        <w:b/>
                      </w:rPr>
                    </w:pPr>
                    <w:r>
                      <w:rPr>
                        <w:b/>
                      </w:rPr>
                      <w:t xml:space="preserve">PRESENTS : </w:t>
                    </w:r>
                    <w:r>
                      <w:rPr>
                        <w:b/>
                        <w:spacing w:val="-2"/>
                      </w:rPr>
                      <w:t>EXCUSE(E)(S)</w:t>
                    </w:r>
                    <w:r>
                      <w:rPr>
                        <w:b/>
                        <w:spacing w:val="-11"/>
                      </w:rPr>
                      <w:t xml:space="preserve"> </w:t>
                    </w:r>
                    <w:r>
                      <w:rPr>
                        <w:b/>
                        <w:spacing w:val="-2"/>
                      </w:rPr>
                      <w:t>:</w:t>
                    </w:r>
                  </w:p>
                </w:txbxContent>
              </v:textbox>
            </v:shape>
            <w10:wrap type="topAndBottom" anchorx="page"/>
          </v:group>
        </w:pict>
      </w:r>
      <w:r>
        <w:pict w14:anchorId="381B9D19">
          <v:group id="docshapegroup6" o:spid="_x0000_s2050" style="position:absolute;margin-left:45.6pt;margin-top:57.5pt;width:511.2pt;height:14.4pt;z-index:-15728128;mso-wrap-distance-left:0;mso-wrap-distance-right:0;mso-position-horizontal-relative:page" coordorigin="912,1150" coordsize="10224,288">
            <v:shape id="docshape7" o:spid="_x0000_s2052" type="#_x0000_t202" style="position:absolute;left:2918;top:1154;width:8213;height:279" fillcolor="#d8d8d8" strokeweight=".48pt">
              <v:textbox inset="0,0,0,0">
                <w:txbxContent>
                  <w:p w14:paraId="7F26AC74" w14:textId="77777777" w:rsidR="00A9752A" w:rsidRDefault="00000000">
                    <w:pPr>
                      <w:spacing w:line="267" w:lineRule="exact"/>
                      <w:ind w:left="100"/>
                      <w:rPr>
                        <w:b/>
                        <w:color w:val="000000"/>
                      </w:rPr>
                    </w:pPr>
                    <w:r>
                      <w:rPr>
                        <w:b/>
                        <w:color w:val="000000"/>
                      </w:rPr>
                      <w:t>Commission</w:t>
                    </w:r>
                    <w:r>
                      <w:rPr>
                        <w:b/>
                        <w:color w:val="000000"/>
                        <w:spacing w:val="-5"/>
                      </w:rPr>
                      <w:t xml:space="preserve"> </w:t>
                    </w:r>
                    <w:r>
                      <w:rPr>
                        <w:b/>
                        <w:color w:val="000000"/>
                      </w:rPr>
                      <w:t>Communale</w:t>
                    </w:r>
                    <w:r>
                      <w:rPr>
                        <w:b/>
                        <w:color w:val="000000"/>
                        <w:spacing w:val="-7"/>
                      </w:rPr>
                      <w:t xml:space="preserve"> </w:t>
                    </w:r>
                    <w:r>
                      <w:rPr>
                        <w:b/>
                        <w:color w:val="000000"/>
                      </w:rPr>
                      <w:t>de</w:t>
                    </w:r>
                    <w:r>
                      <w:rPr>
                        <w:b/>
                        <w:color w:val="000000"/>
                        <w:spacing w:val="-7"/>
                      </w:rPr>
                      <w:t xml:space="preserve"> </w:t>
                    </w:r>
                    <w:r>
                      <w:rPr>
                        <w:b/>
                        <w:color w:val="000000"/>
                      </w:rPr>
                      <w:t>l'Accueil</w:t>
                    </w:r>
                    <w:r>
                      <w:rPr>
                        <w:b/>
                        <w:color w:val="000000"/>
                        <w:spacing w:val="-8"/>
                      </w:rPr>
                      <w:t xml:space="preserve"> </w:t>
                    </w:r>
                    <w:r>
                      <w:rPr>
                        <w:b/>
                        <w:color w:val="000000"/>
                      </w:rPr>
                      <w:t>(CCA)</w:t>
                    </w:r>
                    <w:r>
                      <w:rPr>
                        <w:b/>
                        <w:color w:val="000000"/>
                        <w:spacing w:val="-8"/>
                      </w:rPr>
                      <w:t xml:space="preserve"> </w:t>
                    </w:r>
                    <w:r>
                      <w:rPr>
                        <w:b/>
                        <w:color w:val="000000"/>
                      </w:rPr>
                      <w:t>-</w:t>
                    </w:r>
                    <w:r>
                      <w:rPr>
                        <w:b/>
                        <w:color w:val="000000"/>
                        <w:spacing w:val="-7"/>
                      </w:rPr>
                      <w:t xml:space="preserve"> </w:t>
                    </w:r>
                    <w:r>
                      <w:rPr>
                        <w:b/>
                        <w:color w:val="000000"/>
                      </w:rPr>
                      <w:t>dates</w:t>
                    </w:r>
                    <w:r>
                      <w:rPr>
                        <w:b/>
                        <w:color w:val="000000"/>
                        <w:spacing w:val="-8"/>
                      </w:rPr>
                      <w:t xml:space="preserve"> </w:t>
                    </w:r>
                    <w:r>
                      <w:rPr>
                        <w:b/>
                        <w:color w:val="000000"/>
                      </w:rPr>
                      <w:t>de</w:t>
                    </w:r>
                    <w:r>
                      <w:rPr>
                        <w:b/>
                        <w:color w:val="000000"/>
                        <w:spacing w:val="-7"/>
                      </w:rPr>
                      <w:t xml:space="preserve"> </w:t>
                    </w:r>
                    <w:r>
                      <w:rPr>
                        <w:b/>
                        <w:color w:val="000000"/>
                        <w:spacing w:val="-2"/>
                      </w:rPr>
                      <w:t>réunion</w:t>
                    </w:r>
                  </w:p>
                </w:txbxContent>
              </v:textbox>
            </v:shape>
            <v:shape id="docshape8" o:spid="_x0000_s2051" type="#_x0000_t202" style="position:absolute;left:916;top:1154;width:2002;height:279" fillcolor="#d8d8d8" strokeweight=".48pt">
              <v:textbox inset="0,0,0,0">
                <w:txbxContent>
                  <w:p w14:paraId="2B6805FB" w14:textId="77777777" w:rsidR="00A9752A" w:rsidRDefault="00000000">
                    <w:pPr>
                      <w:spacing w:line="267" w:lineRule="exact"/>
                      <w:ind w:left="100"/>
                      <w:rPr>
                        <w:b/>
                        <w:color w:val="000000"/>
                      </w:rPr>
                    </w:pPr>
                    <w:r>
                      <w:rPr>
                        <w:b/>
                        <w:color w:val="000000"/>
                      </w:rPr>
                      <w:t>OBJET</w:t>
                    </w:r>
                    <w:r>
                      <w:rPr>
                        <w:b/>
                        <w:color w:val="000000"/>
                        <w:spacing w:val="-3"/>
                      </w:rPr>
                      <w:t xml:space="preserve"> </w:t>
                    </w:r>
                    <w:r>
                      <w:rPr>
                        <w:b/>
                        <w:color w:val="000000"/>
                      </w:rPr>
                      <w:t>-</w:t>
                    </w:r>
                    <w:r>
                      <w:rPr>
                        <w:b/>
                        <w:color w:val="000000"/>
                        <w:spacing w:val="-5"/>
                      </w:rPr>
                      <w:t xml:space="preserve"> N°</w:t>
                    </w:r>
                  </w:p>
                </w:txbxContent>
              </v:textbox>
            </v:shape>
            <w10:wrap type="topAndBottom" anchorx="page"/>
          </v:group>
        </w:pict>
      </w:r>
    </w:p>
    <w:p w14:paraId="4C50A7D5" w14:textId="77777777" w:rsidR="00A9752A" w:rsidRDefault="00A9752A">
      <w:pPr>
        <w:pStyle w:val="Corpsdetexte"/>
        <w:rPr>
          <w:b/>
          <w:sz w:val="20"/>
        </w:rPr>
      </w:pPr>
    </w:p>
    <w:p w14:paraId="4D4380B4" w14:textId="77777777" w:rsidR="00A9752A" w:rsidRDefault="00A9752A">
      <w:pPr>
        <w:pStyle w:val="Corpsdetexte"/>
        <w:spacing w:before="5"/>
        <w:rPr>
          <w:b/>
          <w:sz w:val="17"/>
        </w:rPr>
      </w:pPr>
    </w:p>
    <w:p w14:paraId="31AD4991" w14:textId="77777777" w:rsidR="00A9752A" w:rsidRDefault="00000000">
      <w:pPr>
        <w:pStyle w:val="Corpsdetexte"/>
        <w:spacing w:before="54"/>
        <w:ind w:left="198"/>
      </w:pPr>
      <w:r>
        <w:t xml:space="preserve">Le Collège </w:t>
      </w:r>
      <w:r>
        <w:rPr>
          <w:spacing w:val="-2"/>
        </w:rPr>
        <w:t>communal,</w:t>
      </w:r>
    </w:p>
    <w:p w14:paraId="5FEC00C9" w14:textId="77777777" w:rsidR="00A9752A" w:rsidRDefault="00A9752A">
      <w:pPr>
        <w:pStyle w:val="Corpsdetexte"/>
        <w:spacing w:before="1"/>
      </w:pPr>
    </w:p>
    <w:p w14:paraId="7BE7194D" w14:textId="77777777" w:rsidR="00A9752A" w:rsidRDefault="00000000">
      <w:pPr>
        <w:pStyle w:val="Corpsdetexte"/>
        <w:ind w:left="198"/>
      </w:pPr>
      <w:r>
        <w:t>Vu</w:t>
      </w:r>
      <w:r>
        <w:rPr>
          <w:spacing w:val="-7"/>
        </w:rPr>
        <w:t xml:space="preserve"> </w:t>
      </w:r>
      <w:r>
        <w:t>le</w:t>
      </w:r>
      <w:r>
        <w:rPr>
          <w:spacing w:val="-4"/>
        </w:rPr>
        <w:t xml:space="preserve"> </w:t>
      </w:r>
      <w:r>
        <w:t>Code</w:t>
      </w:r>
      <w:r>
        <w:rPr>
          <w:spacing w:val="-5"/>
        </w:rPr>
        <w:t xml:space="preserve"> </w:t>
      </w:r>
      <w:r>
        <w:t>de</w:t>
      </w:r>
      <w:r>
        <w:rPr>
          <w:spacing w:val="-4"/>
        </w:rPr>
        <w:t xml:space="preserve"> </w:t>
      </w:r>
      <w:r>
        <w:t>la</w:t>
      </w:r>
      <w:r>
        <w:rPr>
          <w:spacing w:val="-6"/>
        </w:rPr>
        <w:t xml:space="preserve"> </w:t>
      </w:r>
      <w:r>
        <w:t>Démocratie</w:t>
      </w:r>
      <w:r>
        <w:rPr>
          <w:spacing w:val="-4"/>
        </w:rPr>
        <w:t xml:space="preserve"> </w:t>
      </w:r>
      <w:r>
        <w:t>Locale</w:t>
      </w:r>
      <w:r>
        <w:rPr>
          <w:spacing w:val="-5"/>
        </w:rPr>
        <w:t xml:space="preserve"> </w:t>
      </w:r>
      <w:r>
        <w:t>et</w:t>
      </w:r>
      <w:r>
        <w:rPr>
          <w:spacing w:val="-7"/>
        </w:rPr>
        <w:t xml:space="preserve"> </w:t>
      </w:r>
      <w:r>
        <w:t>de</w:t>
      </w:r>
      <w:r>
        <w:rPr>
          <w:spacing w:val="-5"/>
        </w:rPr>
        <w:t xml:space="preserve"> </w:t>
      </w:r>
      <w:r>
        <w:t>la</w:t>
      </w:r>
      <w:r>
        <w:rPr>
          <w:spacing w:val="-5"/>
        </w:rPr>
        <w:t xml:space="preserve"> </w:t>
      </w:r>
      <w:r>
        <w:t>Décentralisation</w:t>
      </w:r>
      <w:r>
        <w:rPr>
          <w:spacing w:val="-6"/>
        </w:rPr>
        <w:t xml:space="preserve"> </w:t>
      </w:r>
      <w:r>
        <w:rPr>
          <w:spacing w:val="-10"/>
        </w:rPr>
        <w:t>;</w:t>
      </w:r>
    </w:p>
    <w:p w14:paraId="6BC28998" w14:textId="77777777" w:rsidR="00A9752A" w:rsidRDefault="00A9752A">
      <w:pPr>
        <w:pStyle w:val="Corpsdetexte"/>
      </w:pPr>
    </w:p>
    <w:p w14:paraId="21257858" w14:textId="77777777" w:rsidR="00A9752A" w:rsidRDefault="00000000">
      <w:pPr>
        <w:pStyle w:val="Corpsdetexte"/>
        <w:ind w:left="198"/>
      </w:pPr>
      <w:r>
        <w:t>Vu</w:t>
      </w:r>
      <w:r>
        <w:rPr>
          <w:spacing w:val="24"/>
        </w:rPr>
        <w:t xml:space="preserve"> </w:t>
      </w:r>
      <w:r>
        <w:t>le</w:t>
      </w:r>
      <w:r>
        <w:rPr>
          <w:spacing w:val="26"/>
        </w:rPr>
        <w:t xml:space="preserve"> </w:t>
      </w:r>
      <w:r>
        <w:t>Décret</w:t>
      </w:r>
      <w:r>
        <w:rPr>
          <w:spacing w:val="23"/>
        </w:rPr>
        <w:t xml:space="preserve"> </w:t>
      </w:r>
      <w:r>
        <w:t>du</w:t>
      </w:r>
      <w:r>
        <w:rPr>
          <w:spacing w:val="24"/>
        </w:rPr>
        <w:t xml:space="preserve"> </w:t>
      </w:r>
      <w:r>
        <w:t>3</w:t>
      </w:r>
      <w:r>
        <w:rPr>
          <w:spacing w:val="24"/>
        </w:rPr>
        <w:t xml:space="preserve"> </w:t>
      </w:r>
      <w:r>
        <w:t>juillet</w:t>
      </w:r>
      <w:r>
        <w:rPr>
          <w:spacing w:val="23"/>
        </w:rPr>
        <w:t xml:space="preserve"> </w:t>
      </w:r>
      <w:r>
        <w:t>2003</w:t>
      </w:r>
      <w:r>
        <w:rPr>
          <w:spacing w:val="24"/>
        </w:rPr>
        <w:t xml:space="preserve"> </w:t>
      </w:r>
      <w:r>
        <w:t>relatif</w:t>
      </w:r>
      <w:r>
        <w:rPr>
          <w:spacing w:val="24"/>
        </w:rPr>
        <w:t xml:space="preserve"> </w:t>
      </w:r>
      <w:r>
        <w:t>à</w:t>
      </w:r>
      <w:r>
        <w:rPr>
          <w:spacing w:val="25"/>
        </w:rPr>
        <w:t xml:space="preserve"> </w:t>
      </w:r>
      <w:r>
        <w:t>la</w:t>
      </w:r>
      <w:r>
        <w:rPr>
          <w:spacing w:val="25"/>
        </w:rPr>
        <w:t xml:space="preserve"> </w:t>
      </w:r>
      <w:r>
        <w:t>coordination</w:t>
      </w:r>
      <w:r>
        <w:rPr>
          <w:spacing w:val="24"/>
        </w:rPr>
        <w:t xml:space="preserve"> </w:t>
      </w:r>
      <w:r>
        <w:t>de</w:t>
      </w:r>
      <w:r>
        <w:rPr>
          <w:spacing w:val="26"/>
        </w:rPr>
        <w:t xml:space="preserve"> </w:t>
      </w:r>
      <w:r>
        <w:t>l'accueil</w:t>
      </w:r>
      <w:r>
        <w:rPr>
          <w:spacing w:val="26"/>
        </w:rPr>
        <w:t xml:space="preserve"> </w:t>
      </w:r>
      <w:r>
        <w:t>des</w:t>
      </w:r>
      <w:r>
        <w:rPr>
          <w:spacing w:val="25"/>
        </w:rPr>
        <w:t xml:space="preserve"> </w:t>
      </w:r>
      <w:r>
        <w:t>enfants</w:t>
      </w:r>
      <w:r>
        <w:rPr>
          <w:spacing w:val="25"/>
        </w:rPr>
        <w:t xml:space="preserve"> </w:t>
      </w:r>
      <w:r>
        <w:t>durant</w:t>
      </w:r>
      <w:r>
        <w:rPr>
          <w:spacing w:val="23"/>
        </w:rPr>
        <w:t xml:space="preserve"> </w:t>
      </w:r>
      <w:r>
        <w:t>leur</w:t>
      </w:r>
      <w:r>
        <w:rPr>
          <w:spacing w:val="24"/>
        </w:rPr>
        <w:t xml:space="preserve"> </w:t>
      </w:r>
      <w:r>
        <w:t>temps</w:t>
      </w:r>
      <w:r>
        <w:rPr>
          <w:spacing w:val="25"/>
        </w:rPr>
        <w:t xml:space="preserve"> </w:t>
      </w:r>
      <w:r>
        <w:t>libre</w:t>
      </w:r>
      <w:r>
        <w:rPr>
          <w:spacing w:val="26"/>
        </w:rPr>
        <w:t xml:space="preserve"> </w:t>
      </w:r>
      <w:r>
        <w:t>et</w:t>
      </w:r>
      <w:r>
        <w:rPr>
          <w:spacing w:val="23"/>
        </w:rPr>
        <w:t xml:space="preserve"> </w:t>
      </w:r>
      <w:r>
        <w:t>au soutien de l'accueil extrascolaire modifié par le Décret du 26 mars 2009 ;</w:t>
      </w:r>
    </w:p>
    <w:p w14:paraId="35867FA4" w14:textId="77777777" w:rsidR="00A9752A" w:rsidRDefault="00A9752A">
      <w:pPr>
        <w:pStyle w:val="Corpsdetexte"/>
        <w:spacing w:before="1"/>
      </w:pPr>
    </w:p>
    <w:p w14:paraId="03DB8ED9" w14:textId="77777777" w:rsidR="00A9752A" w:rsidRDefault="00000000">
      <w:pPr>
        <w:pStyle w:val="Corpsdetexte"/>
        <w:ind w:left="198"/>
      </w:pPr>
      <w:r>
        <w:t>Vu</w:t>
      </w:r>
      <w:r>
        <w:rPr>
          <w:spacing w:val="72"/>
        </w:rPr>
        <w:t xml:space="preserve"> </w:t>
      </w:r>
      <w:r>
        <w:t>l'Arrêté</w:t>
      </w:r>
      <w:r>
        <w:rPr>
          <w:spacing w:val="73"/>
        </w:rPr>
        <w:t xml:space="preserve"> </w:t>
      </w:r>
      <w:r>
        <w:t>du</w:t>
      </w:r>
      <w:r>
        <w:rPr>
          <w:spacing w:val="72"/>
        </w:rPr>
        <w:t xml:space="preserve"> </w:t>
      </w:r>
      <w:r>
        <w:t>3</w:t>
      </w:r>
      <w:r>
        <w:rPr>
          <w:spacing w:val="71"/>
        </w:rPr>
        <w:t xml:space="preserve"> </w:t>
      </w:r>
      <w:r>
        <w:t>décembre</w:t>
      </w:r>
      <w:r>
        <w:rPr>
          <w:spacing w:val="78"/>
        </w:rPr>
        <w:t xml:space="preserve"> </w:t>
      </w:r>
      <w:r>
        <w:t>2003</w:t>
      </w:r>
      <w:r>
        <w:rPr>
          <w:spacing w:val="71"/>
        </w:rPr>
        <w:t xml:space="preserve"> </w:t>
      </w:r>
      <w:r>
        <w:t>du</w:t>
      </w:r>
      <w:r>
        <w:rPr>
          <w:spacing w:val="72"/>
        </w:rPr>
        <w:t xml:space="preserve"> </w:t>
      </w:r>
      <w:r>
        <w:t>Gouvernement</w:t>
      </w:r>
      <w:r>
        <w:rPr>
          <w:spacing w:val="70"/>
        </w:rPr>
        <w:t xml:space="preserve"> </w:t>
      </w:r>
      <w:r>
        <w:t>de</w:t>
      </w:r>
      <w:r>
        <w:rPr>
          <w:spacing w:val="73"/>
        </w:rPr>
        <w:t xml:space="preserve"> </w:t>
      </w:r>
      <w:r>
        <w:t>la</w:t>
      </w:r>
      <w:r>
        <w:rPr>
          <w:spacing w:val="77"/>
        </w:rPr>
        <w:t xml:space="preserve"> </w:t>
      </w:r>
      <w:r>
        <w:t>Communauté</w:t>
      </w:r>
      <w:r>
        <w:rPr>
          <w:spacing w:val="73"/>
        </w:rPr>
        <w:t xml:space="preserve"> </w:t>
      </w:r>
      <w:r>
        <w:t>française</w:t>
      </w:r>
      <w:r>
        <w:rPr>
          <w:spacing w:val="73"/>
        </w:rPr>
        <w:t xml:space="preserve"> </w:t>
      </w:r>
      <w:r>
        <w:t>fixant</w:t>
      </w:r>
      <w:r>
        <w:rPr>
          <w:spacing w:val="70"/>
        </w:rPr>
        <w:t xml:space="preserve"> </w:t>
      </w:r>
      <w:r>
        <w:t>les</w:t>
      </w:r>
      <w:r>
        <w:rPr>
          <w:spacing w:val="77"/>
        </w:rPr>
        <w:t xml:space="preserve"> </w:t>
      </w:r>
      <w:r>
        <w:t>modalités d'application du Décret du 3 juillet 2003 susmentionné ;</w:t>
      </w:r>
    </w:p>
    <w:p w14:paraId="1903CD43" w14:textId="77777777" w:rsidR="00A9752A" w:rsidRDefault="00A9752A">
      <w:pPr>
        <w:pStyle w:val="Corpsdetexte"/>
        <w:spacing w:before="1"/>
      </w:pPr>
    </w:p>
    <w:p w14:paraId="41E6402F" w14:textId="15431431" w:rsidR="00A9752A" w:rsidRDefault="00000000">
      <w:pPr>
        <w:pStyle w:val="Corpsdetexte"/>
        <w:ind w:left="198"/>
      </w:pPr>
      <w:r>
        <w:t>Considérant</w:t>
      </w:r>
      <w:r>
        <w:rPr>
          <w:spacing w:val="-9"/>
        </w:rPr>
        <w:t xml:space="preserve"> </w:t>
      </w:r>
      <w:r>
        <w:t>la</w:t>
      </w:r>
      <w:r>
        <w:rPr>
          <w:spacing w:val="-7"/>
        </w:rPr>
        <w:t xml:space="preserve"> </w:t>
      </w:r>
      <w:r>
        <w:t>décision</w:t>
      </w:r>
      <w:r>
        <w:rPr>
          <w:spacing w:val="-8"/>
        </w:rPr>
        <w:t xml:space="preserve"> </w:t>
      </w:r>
      <w:r>
        <w:t>de</w:t>
      </w:r>
      <w:r>
        <w:rPr>
          <w:spacing w:val="-6"/>
        </w:rPr>
        <w:t xml:space="preserve"> </w:t>
      </w:r>
      <w:r>
        <w:t>la</w:t>
      </w:r>
      <w:r>
        <w:rPr>
          <w:spacing w:val="-7"/>
        </w:rPr>
        <w:t xml:space="preserve"> </w:t>
      </w:r>
      <w:r>
        <w:t>Ville</w:t>
      </w:r>
      <w:r>
        <w:rPr>
          <w:spacing w:val="-6"/>
        </w:rPr>
        <w:t xml:space="preserve"> </w:t>
      </w:r>
      <w:r>
        <w:t>de</w:t>
      </w:r>
      <w:r w:rsidR="002572E0">
        <w:t>………………..</w:t>
      </w:r>
      <w:r>
        <w:rPr>
          <w:spacing w:val="-9"/>
        </w:rPr>
        <w:t xml:space="preserve"> </w:t>
      </w:r>
      <w:r>
        <w:t>d'adhérer</w:t>
      </w:r>
      <w:r>
        <w:rPr>
          <w:spacing w:val="-8"/>
        </w:rPr>
        <w:t xml:space="preserve"> </w:t>
      </w:r>
      <w:r>
        <w:t>au</w:t>
      </w:r>
      <w:r>
        <w:rPr>
          <w:spacing w:val="-8"/>
        </w:rPr>
        <w:t xml:space="preserve"> </w:t>
      </w:r>
      <w:r>
        <w:t>Décret</w:t>
      </w:r>
      <w:r>
        <w:rPr>
          <w:spacing w:val="-9"/>
        </w:rPr>
        <w:t xml:space="preserve"> </w:t>
      </w:r>
      <w:r>
        <w:t>Accueil</w:t>
      </w:r>
      <w:r>
        <w:rPr>
          <w:spacing w:val="-6"/>
        </w:rPr>
        <w:t xml:space="preserve"> </w:t>
      </w:r>
      <w:r>
        <w:t>Temps</w:t>
      </w:r>
      <w:r>
        <w:rPr>
          <w:spacing w:val="-7"/>
        </w:rPr>
        <w:t xml:space="preserve"> </w:t>
      </w:r>
      <w:r>
        <w:t>Libre</w:t>
      </w:r>
      <w:r>
        <w:rPr>
          <w:spacing w:val="-6"/>
        </w:rPr>
        <w:t xml:space="preserve"> </w:t>
      </w:r>
      <w:r>
        <w:t>(ATL)</w:t>
      </w:r>
      <w:r>
        <w:rPr>
          <w:spacing w:val="-7"/>
        </w:rPr>
        <w:t xml:space="preserve"> </w:t>
      </w:r>
      <w:r>
        <w:t>du</w:t>
      </w:r>
      <w:r>
        <w:rPr>
          <w:spacing w:val="-8"/>
        </w:rPr>
        <w:t xml:space="preserve"> </w:t>
      </w:r>
      <w:r>
        <w:t>3</w:t>
      </w:r>
      <w:r>
        <w:rPr>
          <w:spacing w:val="-9"/>
        </w:rPr>
        <w:t xml:space="preserve"> </w:t>
      </w:r>
      <w:r>
        <w:t>juillet</w:t>
      </w:r>
      <w:r>
        <w:rPr>
          <w:spacing w:val="-8"/>
        </w:rPr>
        <w:t xml:space="preserve"> </w:t>
      </w:r>
      <w:r>
        <w:t>2003</w:t>
      </w:r>
      <w:r>
        <w:rPr>
          <w:spacing w:val="-9"/>
        </w:rPr>
        <w:t xml:space="preserve"> </w:t>
      </w:r>
      <w:r>
        <w:rPr>
          <w:spacing w:val="-10"/>
        </w:rPr>
        <w:t>;</w:t>
      </w:r>
    </w:p>
    <w:p w14:paraId="3939116F" w14:textId="77777777" w:rsidR="00A9752A" w:rsidRDefault="00A9752A">
      <w:pPr>
        <w:pStyle w:val="Corpsdetexte"/>
      </w:pPr>
    </w:p>
    <w:p w14:paraId="5D5E984E" w14:textId="367CC965" w:rsidR="00A9752A" w:rsidRDefault="00000000">
      <w:pPr>
        <w:pStyle w:val="Corpsdetexte"/>
        <w:ind w:left="198" w:right="60"/>
      </w:pPr>
      <w:r>
        <w:t>Considérant</w:t>
      </w:r>
      <w:r>
        <w:rPr>
          <w:spacing w:val="-2"/>
        </w:rPr>
        <w:t xml:space="preserve"> </w:t>
      </w:r>
      <w:r>
        <w:t>l'avenant</w:t>
      </w:r>
      <w:r>
        <w:rPr>
          <w:spacing w:val="-2"/>
        </w:rPr>
        <w:t xml:space="preserve"> </w:t>
      </w:r>
      <w:r>
        <w:t xml:space="preserve">à la Convention One-Ville de </w:t>
      </w:r>
      <w:r w:rsidR="002572E0">
        <w:t>………..</w:t>
      </w:r>
      <w:r>
        <w:t xml:space="preserve"> du </w:t>
      </w:r>
      <w:r w:rsidR="002572E0">
        <w:t>……………….</w:t>
      </w:r>
      <w:r>
        <w:t>fixant</w:t>
      </w:r>
      <w:r>
        <w:rPr>
          <w:spacing w:val="-2"/>
        </w:rPr>
        <w:t xml:space="preserve"> </w:t>
      </w:r>
      <w:r>
        <w:t>les missions du coordinateur ATL ;</w:t>
      </w:r>
    </w:p>
    <w:p w14:paraId="1105BF08" w14:textId="77777777" w:rsidR="00A9752A" w:rsidRDefault="00A9752A">
      <w:pPr>
        <w:pStyle w:val="Corpsdetexte"/>
        <w:spacing w:before="1"/>
      </w:pPr>
    </w:p>
    <w:p w14:paraId="247E4F74" w14:textId="77777777" w:rsidR="00A9752A" w:rsidRDefault="00000000">
      <w:pPr>
        <w:pStyle w:val="Corpsdetexte"/>
        <w:ind w:left="198" w:right="250"/>
        <w:jc w:val="both"/>
      </w:pPr>
      <w:r>
        <w:t>Considérant qu'il convient au sein du cycle ATL, dans sa cinquième année, de réaliser un état des lieux et une analyse des besoins en 150 jours et de proposer par la suite, un programme de coordination locale pour l'enfance (CLE) ;</w:t>
      </w:r>
    </w:p>
    <w:p w14:paraId="54E49AF0" w14:textId="77777777" w:rsidR="00A9752A" w:rsidRDefault="00A9752A">
      <w:pPr>
        <w:pStyle w:val="Corpsdetexte"/>
        <w:spacing w:before="1"/>
      </w:pPr>
    </w:p>
    <w:p w14:paraId="6118CA98" w14:textId="692DFE26" w:rsidR="00A9752A" w:rsidRDefault="00000000">
      <w:pPr>
        <w:pStyle w:val="Corpsdetexte"/>
        <w:ind w:left="198" w:right="251"/>
        <w:jc w:val="both"/>
      </w:pPr>
      <w:r>
        <w:t>Considérant</w:t>
      </w:r>
      <w:r>
        <w:rPr>
          <w:spacing w:val="-2"/>
        </w:rPr>
        <w:t xml:space="preserve"> </w:t>
      </w:r>
      <w:r>
        <w:t xml:space="preserve">la sollicitation du Collège communal d'obtenir une réponse écrite au délai octroyé oralement suite à un échange de mails entre la coordinatrice ATL et </w:t>
      </w:r>
      <w:r w:rsidR="002572E0">
        <w:t>…………………</w:t>
      </w:r>
      <w:r>
        <w:t>de l'One en date du</w:t>
      </w:r>
      <w:r w:rsidR="002572E0">
        <w:t xml:space="preserve">…………………………… </w:t>
      </w:r>
      <w:r>
        <w:t>;</w:t>
      </w:r>
    </w:p>
    <w:p w14:paraId="0F210828" w14:textId="77777777" w:rsidR="00A9752A" w:rsidRDefault="00A9752A">
      <w:pPr>
        <w:pStyle w:val="Corpsdetexte"/>
      </w:pPr>
    </w:p>
    <w:p w14:paraId="01429F55" w14:textId="75BED801" w:rsidR="00A9752A" w:rsidRDefault="00000000">
      <w:pPr>
        <w:pStyle w:val="Corpsdetexte"/>
        <w:spacing w:before="1"/>
        <w:ind w:left="198" w:right="251"/>
        <w:jc w:val="both"/>
      </w:pPr>
      <w:r>
        <w:t xml:space="preserve">Considérant le mail de </w:t>
      </w:r>
      <w:r w:rsidR="002572E0">
        <w:t>………………………………</w:t>
      </w:r>
      <w:r>
        <w:t xml:space="preserve">de l'One en date du </w:t>
      </w:r>
      <w:r w:rsidR="002572E0">
        <w:t>……………………..</w:t>
      </w:r>
      <w:r>
        <w:t xml:space="preserve">octroyant un délai de réalisation et d'encodage de l'état des lieux en date du </w:t>
      </w:r>
      <w:r w:rsidR="002572E0">
        <w:t>…………………………</w:t>
      </w:r>
      <w:r>
        <w:t xml:space="preserve">et un dépôt du programme CLE en date du </w:t>
      </w:r>
      <w:r w:rsidR="002572E0">
        <w:t>………………………………….</w:t>
      </w:r>
      <w:r>
        <w:t>2020 ;</w:t>
      </w:r>
    </w:p>
    <w:p w14:paraId="569C1793" w14:textId="77777777" w:rsidR="00A9752A" w:rsidRDefault="00A9752A">
      <w:pPr>
        <w:pStyle w:val="Corpsdetexte"/>
        <w:spacing w:before="1"/>
      </w:pPr>
    </w:p>
    <w:p w14:paraId="3D413F9D" w14:textId="4EBE64CE" w:rsidR="00A9752A" w:rsidRDefault="00000000">
      <w:pPr>
        <w:pStyle w:val="Corpsdetexte"/>
        <w:ind w:left="198" w:right="250"/>
        <w:jc w:val="both"/>
      </w:pPr>
      <w:r>
        <w:t xml:space="preserve">Considérant les mails de </w:t>
      </w:r>
      <w:r w:rsidR="00790613">
        <w:t xml:space="preserve">………………………. </w:t>
      </w:r>
      <w:r>
        <w:t xml:space="preserve">de l'One en date du </w:t>
      </w:r>
      <w:r w:rsidR="00790613">
        <w:t>…………………..</w:t>
      </w:r>
      <w:r>
        <w:t>sur le choix de ne pas réunir la Commission communale de l'accueil en juillet 20</w:t>
      </w:r>
      <w:r w:rsidR="00790613">
        <w:t>…………</w:t>
      </w:r>
      <w:r>
        <w:t xml:space="preserve"> ;</w:t>
      </w:r>
    </w:p>
    <w:p w14:paraId="0B324261" w14:textId="77777777" w:rsidR="00A9752A" w:rsidRDefault="00A9752A">
      <w:pPr>
        <w:pStyle w:val="Corpsdetexte"/>
      </w:pPr>
    </w:p>
    <w:p w14:paraId="22293CA3" w14:textId="2F5C011A" w:rsidR="00A9752A" w:rsidRDefault="00000000">
      <w:pPr>
        <w:pStyle w:val="Corpsdetexte"/>
        <w:spacing w:before="1"/>
        <w:ind w:left="198" w:right="250"/>
        <w:jc w:val="both"/>
      </w:pPr>
      <w:r>
        <w:t xml:space="preserve">Considérant le mail de Madame </w:t>
      </w:r>
      <w:r w:rsidR="00790613">
        <w:t>……………..</w:t>
      </w:r>
      <w:r>
        <w:t xml:space="preserve">de l'One en date du </w:t>
      </w:r>
      <w:r w:rsidR="00790613">
        <w:t>………………………..</w:t>
      </w:r>
      <w:r>
        <w:t>sur les dates prévues des Commissions communales de l'accueil (CCA) au sein de tout son secteur ;</w:t>
      </w:r>
    </w:p>
    <w:p w14:paraId="2307F1F0" w14:textId="77777777" w:rsidR="00A9752A" w:rsidRDefault="00A9752A">
      <w:pPr>
        <w:pStyle w:val="Corpsdetexte"/>
      </w:pPr>
    </w:p>
    <w:p w14:paraId="02D94AED" w14:textId="77777777" w:rsidR="00A9752A" w:rsidRDefault="00000000">
      <w:pPr>
        <w:pStyle w:val="Corpsdetexte"/>
        <w:ind w:left="198"/>
        <w:jc w:val="both"/>
      </w:pPr>
      <w:r>
        <w:t>Considérant</w:t>
      </w:r>
      <w:r>
        <w:rPr>
          <w:spacing w:val="17"/>
        </w:rPr>
        <w:t xml:space="preserve"> </w:t>
      </w:r>
      <w:r>
        <w:t>qu'il</w:t>
      </w:r>
      <w:r>
        <w:rPr>
          <w:spacing w:val="20"/>
        </w:rPr>
        <w:t xml:space="preserve"> </w:t>
      </w:r>
      <w:r>
        <w:t>est</w:t>
      </w:r>
      <w:r>
        <w:rPr>
          <w:spacing w:val="21"/>
        </w:rPr>
        <w:t xml:space="preserve"> </w:t>
      </w:r>
      <w:r>
        <w:t>de</w:t>
      </w:r>
      <w:r>
        <w:rPr>
          <w:spacing w:val="21"/>
        </w:rPr>
        <w:t xml:space="preserve"> </w:t>
      </w:r>
      <w:r>
        <w:t>bon</w:t>
      </w:r>
      <w:r>
        <w:rPr>
          <w:spacing w:val="22"/>
        </w:rPr>
        <w:t xml:space="preserve"> </w:t>
      </w:r>
      <w:r>
        <w:t>ton</w:t>
      </w:r>
      <w:r>
        <w:rPr>
          <w:spacing w:val="18"/>
        </w:rPr>
        <w:t xml:space="preserve"> </w:t>
      </w:r>
      <w:r>
        <w:t>de</w:t>
      </w:r>
      <w:r>
        <w:rPr>
          <w:spacing w:val="20"/>
        </w:rPr>
        <w:t xml:space="preserve"> </w:t>
      </w:r>
      <w:r>
        <w:t>solliciter</w:t>
      </w:r>
      <w:r>
        <w:rPr>
          <w:spacing w:val="23"/>
        </w:rPr>
        <w:t xml:space="preserve"> </w:t>
      </w:r>
      <w:r>
        <w:t>l'avis</w:t>
      </w:r>
      <w:r>
        <w:rPr>
          <w:spacing w:val="19"/>
        </w:rPr>
        <w:t xml:space="preserve"> </w:t>
      </w:r>
      <w:r>
        <w:t>du</w:t>
      </w:r>
      <w:r>
        <w:rPr>
          <w:spacing w:val="22"/>
        </w:rPr>
        <w:t xml:space="preserve"> </w:t>
      </w:r>
      <w:r>
        <w:t>Collège</w:t>
      </w:r>
      <w:r>
        <w:rPr>
          <w:spacing w:val="20"/>
        </w:rPr>
        <w:t xml:space="preserve"> </w:t>
      </w:r>
      <w:r>
        <w:t>communal</w:t>
      </w:r>
      <w:r>
        <w:rPr>
          <w:spacing w:val="21"/>
        </w:rPr>
        <w:t xml:space="preserve"> </w:t>
      </w:r>
      <w:r>
        <w:t>sur</w:t>
      </w:r>
      <w:r>
        <w:rPr>
          <w:spacing w:val="22"/>
        </w:rPr>
        <w:t xml:space="preserve"> </w:t>
      </w:r>
      <w:r>
        <w:t>le</w:t>
      </w:r>
      <w:r>
        <w:rPr>
          <w:spacing w:val="20"/>
        </w:rPr>
        <w:t xml:space="preserve"> </w:t>
      </w:r>
      <w:r>
        <w:t>calendrier</w:t>
      </w:r>
      <w:r>
        <w:rPr>
          <w:spacing w:val="22"/>
        </w:rPr>
        <w:t xml:space="preserve"> </w:t>
      </w:r>
      <w:r>
        <w:t>du</w:t>
      </w:r>
      <w:r>
        <w:rPr>
          <w:spacing w:val="19"/>
        </w:rPr>
        <w:t xml:space="preserve"> </w:t>
      </w:r>
      <w:r>
        <w:t>programme</w:t>
      </w:r>
      <w:r>
        <w:rPr>
          <w:spacing w:val="24"/>
        </w:rPr>
        <w:t xml:space="preserve"> </w:t>
      </w:r>
      <w:r>
        <w:rPr>
          <w:spacing w:val="-5"/>
        </w:rPr>
        <w:t>de</w:t>
      </w:r>
    </w:p>
    <w:p w14:paraId="651C0531" w14:textId="77777777" w:rsidR="00A9752A" w:rsidRDefault="00A9752A">
      <w:pPr>
        <w:jc w:val="both"/>
        <w:sectPr w:rsidR="00A9752A">
          <w:footerReference w:type="default" r:id="rId7"/>
          <w:type w:val="continuous"/>
          <w:pgSz w:w="11910" w:h="16840"/>
          <w:pgMar w:top="1080" w:right="660" w:bottom="960" w:left="800" w:header="0" w:footer="770" w:gutter="0"/>
          <w:pgNumType w:start="1"/>
          <w:cols w:space="720"/>
        </w:sectPr>
      </w:pPr>
    </w:p>
    <w:p w14:paraId="7F001140" w14:textId="77777777" w:rsidR="00A9752A" w:rsidRDefault="00000000">
      <w:pPr>
        <w:pStyle w:val="Corpsdetexte"/>
        <w:spacing w:before="33" w:line="480" w:lineRule="auto"/>
        <w:ind w:left="198" w:right="6470"/>
      </w:pPr>
      <w:r>
        <w:lastRenderedPageBreak/>
        <w:t>Coordination</w:t>
      </w:r>
      <w:r>
        <w:rPr>
          <w:spacing w:val="-12"/>
        </w:rPr>
        <w:t xml:space="preserve"> </w:t>
      </w:r>
      <w:r>
        <w:t>Locale</w:t>
      </w:r>
      <w:r>
        <w:rPr>
          <w:spacing w:val="-11"/>
        </w:rPr>
        <w:t xml:space="preserve"> </w:t>
      </w:r>
      <w:r>
        <w:t>pour</w:t>
      </w:r>
      <w:r>
        <w:rPr>
          <w:spacing w:val="-12"/>
        </w:rPr>
        <w:t xml:space="preserve"> </w:t>
      </w:r>
      <w:r>
        <w:t>l'Enfance</w:t>
      </w:r>
      <w:r>
        <w:rPr>
          <w:spacing w:val="-11"/>
        </w:rPr>
        <w:t xml:space="preserve"> </w:t>
      </w:r>
      <w:r>
        <w:t>; PREND CONNAISSANCE</w:t>
      </w:r>
    </w:p>
    <w:p w14:paraId="40A2BD09" w14:textId="77777777" w:rsidR="00A9752A" w:rsidRDefault="00000000">
      <w:pPr>
        <w:pStyle w:val="Corpsdetexte"/>
        <w:spacing w:before="1"/>
        <w:ind w:left="198"/>
      </w:pPr>
      <w:r>
        <w:rPr>
          <w:b/>
          <w:u w:val="single"/>
        </w:rPr>
        <w:t>Article</w:t>
      </w:r>
      <w:r>
        <w:rPr>
          <w:b/>
          <w:spacing w:val="25"/>
          <w:u w:val="single"/>
        </w:rPr>
        <w:t xml:space="preserve"> </w:t>
      </w:r>
      <w:r>
        <w:rPr>
          <w:b/>
          <w:u w:val="single"/>
        </w:rPr>
        <w:t>1</w:t>
      </w:r>
      <w:r>
        <w:rPr>
          <w:b/>
          <w:spacing w:val="25"/>
        </w:rPr>
        <w:t xml:space="preserve"> </w:t>
      </w:r>
      <w:r>
        <w:t>-</w:t>
      </w:r>
      <w:r>
        <w:rPr>
          <w:spacing w:val="30"/>
        </w:rPr>
        <w:t xml:space="preserve"> </w:t>
      </w:r>
      <w:r>
        <w:t>des</w:t>
      </w:r>
      <w:r>
        <w:rPr>
          <w:spacing w:val="26"/>
        </w:rPr>
        <w:t xml:space="preserve"> </w:t>
      </w:r>
      <w:r>
        <w:t>dates</w:t>
      </w:r>
      <w:r>
        <w:rPr>
          <w:spacing w:val="31"/>
        </w:rPr>
        <w:t xml:space="preserve"> </w:t>
      </w:r>
      <w:r>
        <w:t>des</w:t>
      </w:r>
      <w:r>
        <w:rPr>
          <w:spacing w:val="26"/>
        </w:rPr>
        <w:t xml:space="preserve"> </w:t>
      </w:r>
      <w:r>
        <w:t>futures</w:t>
      </w:r>
      <w:r>
        <w:rPr>
          <w:spacing w:val="31"/>
        </w:rPr>
        <w:t xml:space="preserve"> </w:t>
      </w:r>
      <w:r>
        <w:t>Commission</w:t>
      </w:r>
      <w:r>
        <w:rPr>
          <w:spacing w:val="25"/>
        </w:rPr>
        <w:t xml:space="preserve"> </w:t>
      </w:r>
      <w:r>
        <w:t>Communale</w:t>
      </w:r>
      <w:r>
        <w:rPr>
          <w:spacing w:val="27"/>
        </w:rPr>
        <w:t xml:space="preserve"> </w:t>
      </w:r>
      <w:r>
        <w:t>de</w:t>
      </w:r>
      <w:r>
        <w:rPr>
          <w:spacing w:val="31"/>
        </w:rPr>
        <w:t xml:space="preserve"> </w:t>
      </w:r>
      <w:r>
        <w:t>l'Accueil</w:t>
      </w:r>
      <w:r>
        <w:rPr>
          <w:spacing w:val="28"/>
        </w:rPr>
        <w:t xml:space="preserve"> </w:t>
      </w:r>
      <w:r>
        <w:t>(CCA)</w:t>
      </w:r>
      <w:r>
        <w:rPr>
          <w:spacing w:val="31"/>
        </w:rPr>
        <w:t xml:space="preserve"> </w:t>
      </w:r>
      <w:r>
        <w:t>communiquées</w:t>
      </w:r>
      <w:r>
        <w:rPr>
          <w:spacing w:val="26"/>
        </w:rPr>
        <w:t xml:space="preserve"> </w:t>
      </w:r>
      <w:r>
        <w:t>à</w:t>
      </w:r>
      <w:r>
        <w:rPr>
          <w:spacing w:val="31"/>
        </w:rPr>
        <w:t xml:space="preserve"> </w:t>
      </w:r>
      <w:r>
        <w:t>l'One</w:t>
      </w:r>
      <w:r>
        <w:rPr>
          <w:spacing w:val="27"/>
        </w:rPr>
        <w:t xml:space="preserve"> </w:t>
      </w:r>
      <w:r>
        <w:t>dans</w:t>
      </w:r>
      <w:r>
        <w:rPr>
          <w:spacing w:val="31"/>
        </w:rPr>
        <w:t xml:space="preserve"> </w:t>
      </w:r>
      <w:r>
        <w:t>le cadre de la validation du programme Coordination Communale de l'Accueil :</w:t>
      </w:r>
    </w:p>
    <w:p w14:paraId="1A6AF332" w14:textId="77777777" w:rsidR="00790613" w:rsidRDefault="00790613">
      <w:pPr>
        <w:pStyle w:val="Paragraphedeliste"/>
        <w:numPr>
          <w:ilvl w:val="0"/>
          <w:numId w:val="1"/>
        </w:numPr>
        <w:tabs>
          <w:tab w:val="left" w:pos="314"/>
        </w:tabs>
      </w:pPr>
      <w:r>
        <w:t>………………………….</w:t>
      </w:r>
    </w:p>
    <w:p w14:paraId="359B8854" w14:textId="77777777" w:rsidR="00790613" w:rsidRDefault="00790613">
      <w:pPr>
        <w:pStyle w:val="Paragraphedeliste"/>
        <w:numPr>
          <w:ilvl w:val="0"/>
          <w:numId w:val="1"/>
        </w:numPr>
        <w:tabs>
          <w:tab w:val="left" w:pos="314"/>
        </w:tabs>
      </w:pPr>
      <w:r>
        <w:t>…………………………</w:t>
      </w:r>
    </w:p>
    <w:p w14:paraId="7A8E13F1" w14:textId="4736948E" w:rsidR="00A9752A" w:rsidRDefault="00790613" w:rsidP="00790613">
      <w:pPr>
        <w:pStyle w:val="Paragraphedeliste"/>
        <w:numPr>
          <w:ilvl w:val="0"/>
          <w:numId w:val="1"/>
        </w:numPr>
        <w:tabs>
          <w:tab w:val="left" w:pos="314"/>
        </w:tabs>
      </w:pPr>
      <w:r>
        <w:t>…………………………</w:t>
      </w:r>
    </w:p>
    <w:p w14:paraId="13EDD53E" w14:textId="77777777" w:rsidR="00790613" w:rsidRDefault="00790613" w:rsidP="00790613">
      <w:pPr>
        <w:pStyle w:val="Paragraphedeliste"/>
        <w:numPr>
          <w:ilvl w:val="0"/>
          <w:numId w:val="1"/>
        </w:numPr>
        <w:tabs>
          <w:tab w:val="left" w:pos="314"/>
        </w:tabs>
      </w:pPr>
    </w:p>
    <w:p w14:paraId="753C07F8" w14:textId="77777777" w:rsidR="00A9752A" w:rsidRDefault="00000000" w:rsidP="00790613">
      <w:pPr>
        <w:pStyle w:val="Corpsdetexte"/>
        <w:ind w:left="198" w:right="60"/>
      </w:pPr>
      <w:r>
        <w:rPr>
          <w:b/>
          <w:u w:val="single"/>
        </w:rPr>
        <w:t>Article 2</w:t>
      </w:r>
      <w:r>
        <w:rPr>
          <w:b/>
        </w:rPr>
        <w:t xml:space="preserve"> </w:t>
      </w:r>
      <w:r>
        <w:t>- de la</w:t>
      </w:r>
      <w:r>
        <w:rPr>
          <w:spacing w:val="20"/>
        </w:rPr>
        <w:t xml:space="preserve"> </w:t>
      </w:r>
      <w:r>
        <w:t>date de la prochaine</w:t>
      </w:r>
      <w:r>
        <w:rPr>
          <w:spacing w:val="21"/>
        </w:rPr>
        <w:t xml:space="preserve"> </w:t>
      </w:r>
      <w:r>
        <w:t xml:space="preserve">commission communale </w:t>
      </w:r>
      <w:r w:rsidR="00790613">
        <w:t xml:space="preserve">……………………. </w:t>
      </w:r>
      <w:r>
        <w:t>pour présenter le point "Programme CLE 20</w:t>
      </w:r>
      <w:r w:rsidR="00790613">
        <w:t>..</w:t>
      </w:r>
      <w:r>
        <w:t>-20</w:t>
      </w:r>
      <w:r w:rsidR="00790613">
        <w:t>…</w:t>
      </w:r>
      <w:r>
        <w:t xml:space="preserve">" au Conseil communal de </w:t>
      </w:r>
      <w:r w:rsidR="00790613">
        <w:t>………………… en date du  ………………….</w:t>
      </w:r>
    </w:p>
    <w:p w14:paraId="33D91978" w14:textId="473FCA2D" w:rsidR="00790613" w:rsidRDefault="00790613" w:rsidP="00790613">
      <w:pPr>
        <w:pStyle w:val="Corpsdetexte"/>
        <w:ind w:left="198" w:right="60"/>
        <w:sectPr w:rsidR="00790613">
          <w:pgSz w:w="11910" w:h="16840"/>
          <w:pgMar w:top="1080" w:right="660" w:bottom="960" w:left="800" w:header="0" w:footer="770" w:gutter="0"/>
          <w:cols w:space="720"/>
        </w:sectPr>
      </w:pPr>
    </w:p>
    <w:p w14:paraId="0A8F6280" w14:textId="758507AB" w:rsidR="00A9752A" w:rsidRDefault="00A9752A" w:rsidP="00790613">
      <w:pPr>
        <w:sectPr w:rsidR="00A9752A">
          <w:type w:val="continuous"/>
          <w:pgSz w:w="11910" w:h="16840"/>
          <w:pgMar w:top="1080" w:right="660" w:bottom="960" w:left="800" w:header="0" w:footer="770" w:gutter="0"/>
          <w:cols w:num="2" w:space="720" w:equalWidth="0">
            <w:col w:w="2617" w:space="3757"/>
            <w:col w:w="4076"/>
          </w:cols>
        </w:sectPr>
      </w:pPr>
    </w:p>
    <w:p w14:paraId="08F6D19C" w14:textId="12371C25" w:rsidR="00A9752A" w:rsidRPr="00790613" w:rsidRDefault="00790613" w:rsidP="00790613">
      <w:pPr>
        <w:tabs>
          <w:tab w:val="left" w:pos="6572"/>
        </w:tabs>
        <w:sectPr w:rsidR="00A9752A" w:rsidRPr="00790613">
          <w:type w:val="continuous"/>
          <w:pgSz w:w="11910" w:h="16840"/>
          <w:pgMar w:top="1080" w:right="660" w:bottom="960" w:left="800" w:header="0" w:footer="770" w:gutter="0"/>
          <w:cols w:space="720"/>
        </w:sectPr>
      </w:pPr>
      <w:r w:rsidRPr="00790613">
        <w:drawing>
          <wp:inline distT="0" distB="0" distL="0" distR="0" wp14:anchorId="1E21F6C3" wp14:editId="09801876">
            <wp:extent cx="5760720" cy="61798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179820"/>
                    </a:xfrm>
                    <a:prstGeom prst="rect">
                      <a:avLst/>
                    </a:prstGeom>
                    <a:noFill/>
                    <a:ln>
                      <a:noFill/>
                    </a:ln>
                  </pic:spPr>
                </pic:pic>
              </a:graphicData>
            </a:graphic>
          </wp:inline>
        </w:drawing>
      </w:r>
    </w:p>
    <w:p w14:paraId="12129C80" w14:textId="5BE90244" w:rsidR="00A9752A" w:rsidRDefault="00A9752A" w:rsidP="00790613">
      <w:pPr>
        <w:spacing w:before="54"/>
      </w:pPr>
    </w:p>
    <w:sectPr w:rsidR="00A9752A">
      <w:type w:val="continuous"/>
      <w:pgSz w:w="11910" w:h="16840"/>
      <w:pgMar w:top="1080" w:right="660" w:bottom="960" w:left="800" w:header="0" w:footer="770" w:gutter="0"/>
      <w:cols w:num="2" w:space="720" w:equalWidth="0">
        <w:col w:w="1869" w:space="4549"/>
        <w:col w:w="40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8F5C" w14:textId="77777777" w:rsidR="000E7BF0" w:rsidRDefault="000E7BF0">
      <w:r>
        <w:separator/>
      </w:r>
    </w:p>
  </w:endnote>
  <w:endnote w:type="continuationSeparator" w:id="0">
    <w:p w14:paraId="5450E6F1" w14:textId="77777777" w:rsidR="000E7BF0" w:rsidRDefault="000E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F664" w14:textId="77777777" w:rsidR="00A9752A" w:rsidRDefault="00000000">
    <w:pPr>
      <w:pStyle w:val="Corpsdetexte"/>
      <w:spacing w:line="14" w:lineRule="auto"/>
      <w:rPr>
        <w:sz w:val="20"/>
      </w:rPr>
    </w:pPr>
    <w:r>
      <w:pict w14:anchorId="59AC5206">
        <v:shapetype id="_x0000_t202" coordsize="21600,21600" o:spt="202" path="m,l,21600r21600,l21600,xe">
          <v:stroke joinstyle="miter"/>
          <v:path gradientshapeok="t" o:connecttype="rect"/>
        </v:shapetype>
        <v:shape id="docshape1" o:spid="_x0000_s1025" type="#_x0000_t202" style="position:absolute;margin-left:535.9pt;margin-top:792.45pt;width:35.1pt;height:14.9pt;z-index:-251658752;mso-position-horizontal-relative:page;mso-position-vertical-relative:page" filled="f" stroked="f">
          <v:textbox inset="0,0,0,0">
            <w:txbxContent>
              <w:p w14:paraId="2E18B067" w14:textId="77777777" w:rsidR="00A9752A" w:rsidRDefault="00000000">
                <w:pPr>
                  <w:pStyle w:val="Corpsdetexte"/>
                  <w:spacing w:before="6"/>
                  <w:ind w:left="20"/>
                  <w:rPr>
                    <w:rFonts w:ascii="Arial"/>
                  </w:rPr>
                </w:pPr>
                <w:r>
                  <w:t>Page</w:t>
                </w:r>
                <w:r>
                  <w:rPr>
                    <w:spacing w:val="-6"/>
                  </w:rPr>
                  <w:t xml:space="preserve"> </w:t>
                </w:r>
                <w:r>
                  <w:rPr>
                    <w:rFonts w:ascii="Arial"/>
                    <w:spacing w:val="-10"/>
                    <w:position w:val="1"/>
                  </w:rPr>
                  <w:fldChar w:fldCharType="begin"/>
                </w:r>
                <w:r>
                  <w:rPr>
                    <w:rFonts w:ascii="Arial"/>
                    <w:spacing w:val="-10"/>
                    <w:position w:val="1"/>
                  </w:rPr>
                  <w:instrText xml:space="preserve"> PAGE </w:instrText>
                </w:r>
                <w:r>
                  <w:rPr>
                    <w:rFonts w:ascii="Arial"/>
                    <w:spacing w:val="-10"/>
                    <w:position w:val="1"/>
                  </w:rPr>
                  <w:fldChar w:fldCharType="separate"/>
                </w:r>
                <w:r>
                  <w:rPr>
                    <w:rFonts w:ascii="Arial"/>
                    <w:spacing w:val="-10"/>
                    <w:position w:val="1"/>
                  </w:rPr>
                  <w:t>1</w:t>
                </w:r>
                <w:r>
                  <w:rPr>
                    <w:rFonts w:ascii="Arial"/>
                    <w:spacing w:val="-10"/>
                    <w:position w:val="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E654" w14:textId="77777777" w:rsidR="000E7BF0" w:rsidRDefault="000E7BF0">
      <w:r>
        <w:separator/>
      </w:r>
    </w:p>
  </w:footnote>
  <w:footnote w:type="continuationSeparator" w:id="0">
    <w:p w14:paraId="52D9E103" w14:textId="77777777" w:rsidR="000E7BF0" w:rsidRDefault="000E7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4346D"/>
    <w:multiLevelType w:val="hybridMultilevel"/>
    <w:tmpl w:val="DB665A3A"/>
    <w:lvl w:ilvl="0" w:tplc="D04C7E9A">
      <w:numFmt w:val="bullet"/>
      <w:lvlText w:val="-"/>
      <w:lvlJc w:val="left"/>
      <w:pPr>
        <w:ind w:left="313" w:hanging="116"/>
      </w:pPr>
      <w:rPr>
        <w:rFonts w:ascii="Calibri" w:eastAsia="Calibri" w:hAnsi="Calibri" w:cs="Calibri" w:hint="default"/>
        <w:b w:val="0"/>
        <w:bCs w:val="0"/>
        <w:i w:val="0"/>
        <w:iCs w:val="0"/>
        <w:w w:val="99"/>
        <w:sz w:val="22"/>
        <w:szCs w:val="22"/>
        <w:lang w:val="fr-FR" w:eastAsia="en-US" w:bidi="ar-SA"/>
      </w:rPr>
    </w:lvl>
    <w:lvl w:ilvl="1" w:tplc="7618D540">
      <w:numFmt w:val="bullet"/>
      <w:lvlText w:val="•"/>
      <w:lvlJc w:val="left"/>
      <w:pPr>
        <w:ind w:left="1332" w:hanging="116"/>
      </w:pPr>
      <w:rPr>
        <w:rFonts w:hint="default"/>
        <w:lang w:val="fr-FR" w:eastAsia="en-US" w:bidi="ar-SA"/>
      </w:rPr>
    </w:lvl>
    <w:lvl w:ilvl="2" w:tplc="B4CA3A9C">
      <w:numFmt w:val="bullet"/>
      <w:lvlText w:val="•"/>
      <w:lvlJc w:val="left"/>
      <w:pPr>
        <w:ind w:left="2344" w:hanging="116"/>
      </w:pPr>
      <w:rPr>
        <w:rFonts w:hint="default"/>
        <w:lang w:val="fr-FR" w:eastAsia="en-US" w:bidi="ar-SA"/>
      </w:rPr>
    </w:lvl>
    <w:lvl w:ilvl="3" w:tplc="C658B8D0">
      <w:numFmt w:val="bullet"/>
      <w:lvlText w:val="•"/>
      <w:lvlJc w:val="left"/>
      <w:pPr>
        <w:ind w:left="3357" w:hanging="116"/>
      </w:pPr>
      <w:rPr>
        <w:rFonts w:hint="default"/>
        <w:lang w:val="fr-FR" w:eastAsia="en-US" w:bidi="ar-SA"/>
      </w:rPr>
    </w:lvl>
    <w:lvl w:ilvl="4" w:tplc="82DE1EBA">
      <w:numFmt w:val="bullet"/>
      <w:lvlText w:val="•"/>
      <w:lvlJc w:val="left"/>
      <w:pPr>
        <w:ind w:left="4369" w:hanging="116"/>
      </w:pPr>
      <w:rPr>
        <w:rFonts w:hint="default"/>
        <w:lang w:val="fr-FR" w:eastAsia="en-US" w:bidi="ar-SA"/>
      </w:rPr>
    </w:lvl>
    <w:lvl w:ilvl="5" w:tplc="40EC117A">
      <w:numFmt w:val="bullet"/>
      <w:lvlText w:val="•"/>
      <w:lvlJc w:val="left"/>
      <w:pPr>
        <w:ind w:left="5382" w:hanging="116"/>
      </w:pPr>
      <w:rPr>
        <w:rFonts w:hint="default"/>
        <w:lang w:val="fr-FR" w:eastAsia="en-US" w:bidi="ar-SA"/>
      </w:rPr>
    </w:lvl>
    <w:lvl w:ilvl="6" w:tplc="F86A9C38">
      <w:numFmt w:val="bullet"/>
      <w:lvlText w:val="•"/>
      <w:lvlJc w:val="left"/>
      <w:pPr>
        <w:ind w:left="6394" w:hanging="116"/>
      </w:pPr>
      <w:rPr>
        <w:rFonts w:hint="default"/>
        <w:lang w:val="fr-FR" w:eastAsia="en-US" w:bidi="ar-SA"/>
      </w:rPr>
    </w:lvl>
    <w:lvl w:ilvl="7" w:tplc="A6F8F79A">
      <w:numFmt w:val="bullet"/>
      <w:lvlText w:val="•"/>
      <w:lvlJc w:val="left"/>
      <w:pPr>
        <w:ind w:left="7406" w:hanging="116"/>
      </w:pPr>
      <w:rPr>
        <w:rFonts w:hint="default"/>
        <w:lang w:val="fr-FR" w:eastAsia="en-US" w:bidi="ar-SA"/>
      </w:rPr>
    </w:lvl>
    <w:lvl w:ilvl="8" w:tplc="8E502510">
      <w:numFmt w:val="bullet"/>
      <w:lvlText w:val="•"/>
      <w:lvlJc w:val="left"/>
      <w:pPr>
        <w:ind w:left="8419" w:hanging="116"/>
      </w:pPr>
      <w:rPr>
        <w:rFonts w:hint="default"/>
        <w:lang w:val="fr-FR" w:eastAsia="en-US" w:bidi="ar-SA"/>
      </w:rPr>
    </w:lvl>
  </w:abstractNum>
  <w:num w:numId="1" w16cid:durableId="1132406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9752A"/>
    <w:rsid w:val="000E7BF0"/>
    <w:rsid w:val="002572E0"/>
    <w:rsid w:val="00790613"/>
    <w:rsid w:val="00A975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DE079FF"/>
  <w15:docId w15:val="{43DDB06B-50E3-4999-8094-C9CBBE30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ind w:left="1878" w:hanging="1503"/>
    </w:pPr>
    <w:rPr>
      <w:b/>
      <w:bCs/>
      <w:u w:val="single" w:color="000000"/>
    </w:rPr>
  </w:style>
  <w:style w:type="paragraph" w:styleId="Paragraphedeliste">
    <w:name w:val="List Paragraph"/>
    <w:basedOn w:val="Normal"/>
    <w:uiPriority w:val="1"/>
    <w:qFormat/>
    <w:pPr>
      <w:ind w:left="313" w:hanging="1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358</Words>
  <Characters>1970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Coord.PCCATL</cp:lastModifiedBy>
  <cp:revision>2</cp:revision>
  <dcterms:created xsi:type="dcterms:W3CDTF">2023-01-31T17:02:00Z</dcterms:created>
  <dcterms:modified xsi:type="dcterms:W3CDTF">2023-01-31T17:08:00Z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LastSaved">
    <vt:filetime>2023-01-31T00:00:00Z</vt:filetime>
  </property>
  <property fmtid="{D5CDD505-2E9C-101B-9397-08002B2CF9AE}" pid="4" name="Producer">
    <vt:lpwstr>Developer Express Inc. DXperience (tm) v17.2.13</vt:lpwstr>
  </property>
</Properties>
</file>